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332F0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Дата:</w:t>
      </w:r>
      <w:r w:rsidR="00E844CE" w:rsidRPr="007332F0">
        <w:rPr>
          <w:rFonts w:ascii="Times New Roman" w:hAnsi="Times New Roman" w:cs="Times New Roman"/>
          <w:sz w:val="28"/>
          <w:szCs w:val="28"/>
        </w:rPr>
        <w:t xml:space="preserve"> </w:t>
      </w:r>
      <w:r w:rsidR="00C71427">
        <w:rPr>
          <w:rFonts w:ascii="Times New Roman" w:hAnsi="Times New Roman" w:cs="Times New Roman"/>
          <w:sz w:val="28"/>
          <w:szCs w:val="28"/>
        </w:rPr>
        <w:t>17.0</w:t>
      </w:r>
      <w:r w:rsidR="004D2CF7" w:rsidRPr="007332F0">
        <w:rPr>
          <w:rFonts w:ascii="Times New Roman" w:hAnsi="Times New Roman" w:cs="Times New Roman"/>
          <w:sz w:val="28"/>
          <w:szCs w:val="28"/>
        </w:rPr>
        <w:t>1</w:t>
      </w:r>
      <w:r w:rsidR="00C71427">
        <w:rPr>
          <w:rFonts w:ascii="Times New Roman" w:hAnsi="Times New Roman" w:cs="Times New Roman"/>
          <w:sz w:val="28"/>
          <w:szCs w:val="28"/>
        </w:rPr>
        <w:t>.2022</w:t>
      </w:r>
      <w:r w:rsidR="002A49CD" w:rsidRPr="007332F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332F0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332F0" w:rsidRDefault="00C71427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ТМ101</w:t>
      </w:r>
    </w:p>
    <w:p w:rsidR="002A49CD" w:rsidRPr="007332F0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332F0" w:rsidRDefault="00C71427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1</w:t>
      </w:r>
      <w:r w:rsidR="002A49CD" w:rsidRPr="007332F0">
        <w:rPr>
          <w:rFonts w:ascii="Times New Roman" w:hAnsi="Times New Roman" w:cs="Times New Roman"/>
          <w:sz w:val="28"/>
          <w:szCs w:val="28"/>
        </w:rPr>
        <w:t>-я</w:t>
      </w:r>
    </w:p>
    <w:p w:rsidR="001D09BB" w:rsidRPr="00C71427" w:rsidRDefault="004E70F8" w:rsidP="00C714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Тема</w:t>
      </w:r>
      <w:r w:rsidR="0072413F" w:rsidRPr="007332F0">
        <w:rPr>
          <w:rFonts w:ascii="Times New Roman" w:hAnsi="Times New Roman" w:cs="Times New Roman"/>
          <w:sz w:val="28"/>
          <w:szCs w:val="28"/>
        </w:rPr>
        <w:t>:</w:t>
      </w:r>
      <w:r w:rsidR="007C6E7B" w:rsidRPr="007332F0">
        <w:rPr>
          <w:rFonts w:ascii="Times New Roman" w:hAnsi="Times New Roman"/>
          <w:bCs/>
          <w:sz w:val="28"/>
          <w:szCs w:val="28"/>
        </w:rPr>
        <w:t xml:space="preserve"> </w:t>
      </w:r>
      <w:r w:rsidR="004D2CF7" w:rsidRPr="007332F0">
        <w:rPr>
          <w:rFonts w:ascii="Times New Roman" w:hAnsi="Times New Roman"/>
          <w:bCs/>
          <w:sz w:val="28"/>
          <w:szCs w:val="28"/>
        </w:rPr>
        <w:t>Раздел 2.</w:t>
      </w:r>
      <w:r w:rsidR="004D2CF7" w:rsidRPr="007332F0">
        <w:rPr>
          <w:rFonts w:ascii="Times New Roman" w:hAnsi="Times New Roman"/>
          <w:sz w:val="28"/>
          <w:szCs w:val="28"/>
        </w:rPr>
        <w:t xml:space="preserve"> Машиностроительное черчение</w:t>
      </w:r>
      <w:r w:rsidR="007C6E7B" w:rsidRPr="007332F0">
        <w:rPr>
          <w:rFonts w:ascii="Times New Roman" w:hAnsi="Times New Roman"/>
          <w:sz w:val="28"/>
          <w:szCs w:val="28"/>
        </w:rPr>
        <w:t>.</w:t>
      </w:r>
      <w:r w:rsidR="00C714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71427">
        <w:rPr>
          <w:rFonts w:ascii="Times New Roman" w:hAnsi="Times New Roman"/>
          <w:sz w:val="28"/>
          <w:szCs w:val="28"/>
        </w:rPr>
        <w:t xml:space="preserve">Тема 2.1 </w:t>
      </w:r>
      <w:r w:rsidR="00C71427" w:rsidRPr="00C71427">
        <w:rPr>
          <w:rFonts w:ascii="Times New Roman" w:hAnsi="Times New Roman"/>
          <w:sz w:val="28"/>
          <w:szCs w:val="28"/>
        </w:rPr>
        <w:t>Изображения, виды, разрезы, сечения</w:t>
      </w:r>
    </w:p>
    <w:p w:rsidR="004021CF" w:rsidRDefault="004021CF" w:rsidP="004021C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7332F0">
        <w:rPr>
          <w:rFonts w:ascii="Times New Roman" w:hAnsi="Times New Roman"/>
          <w:bCs/>
          <w:sz w:val="28"/>
          <w:szCs w:val="28"/>
        </w:rPr>
        <w:t>ознакомить студентов с основными, дополнительными и местными видами,</w:t>
      </w:r>
      <w:r w:rsidR="00C71427">
        <w:rPr>
          <w:rFonts w:ascii="Times New Roman" w:hAnsi="Times New Roman"/>
          <w:bCs/>
          <w:sz w:val="28"/>
          <w:szCs w:val="28"/>
        </w:rPr>
        <w:t xml:space="preserve"> разрезами и сечениями</w:t>
      </w:r>
      <w:r w:rsidRPr="007332F0">
        <w:rPr>
          <w:rFonts w:ascii="Times New Roman" w:hAnsi="Times New Roman"/>
          <w:bCs/>
          <w:sz w:val="28"/>
          <w:szCs w:val="28"/>
        </w:rPr>
        <w:t xml:space="preserve"> применяемые н</w:t>
      </w:r>
      <w:r w:rsidR="00C71427">
        <w:rPr>
          <w:rFonts w:ascii="Times New Roman" w:hAnsi="Times New Roman"/>
          <w:bCs/>
          <w:sz w:val="28"/>
          <w:szCs w:val="28"/>
        </w:rPr>
        <w:t>а чертежах</w:t>
      </w:r>
    </w:p>
    <w:p w:rsidR="004021CF" w:rsidRPr="00BD6D35" w:rsidRDefault="004021CF" w:rsidP="004021C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</w:t>
      </w:r>
      <w:r>
        <w:rPr>
          <w:rFonts w:ascii="Times New Roman" w:hAnsi="Times New Roman"/>
          <w:bCs/>
          <w:sz w:val="28"/>
          <w:szCs w:val="28"/>
        </w:rPr>
        <w:t>в дальнейшем при изучении дисциплины методов проецирования и построения основных видов деталей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4021CF" w:rsidRPr="004021CF" w:rsidRDefault="004021CF" w:rsidP="004021C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1C7CDE" w:rsidRPr="004021CF" w:rsidRDefault="004021CF" w:rsidP="00C71427">
      <w:pPr>
        <w:spacing w:line="240" w:lineRule="auto"/>
        <w:ind w:left="2124"/>
        <w:rPr>
          <w:rFonts w:ascii="Times New Roman" w:hAnsi="Times New Roman"/>
          <w:bCs/>
          <w:sz w:val="28"/>
          <w:szCs w:val="28"/>
          <w:u w:val="single"/>
        </w:rPr>
      </w:pPr>
      <w:r w:rsidRPr="004021CF">
        <w:rPr>
          <w:rFonts w:ascii="Times New Roman" w:hAnsi="Times New Roman"/>
          <w:bCs/>
          <w:sz w:val="28"/>
          <w:szCs w:val="28"/>
          <w:u w:val="single"/>
        </w:rPr>
        <w:t>Теоретический материал занятия</w:t>
      </w:r>
      <w:r w:rsidR="00C71427">
        <w:rPr>
          <w:rFonts w:ascii="Times New Roman" w:hAnsi="Times New Roman"/>
          <w:bCs/>
          <w:sz w:val="28"/>
          <w:szCs w:val="28"/>
          <w:u w:val="single"/>
        </w:rPr>
        <w:t xml:space="preserve"> по изображениям, видам</w:t>
      </w:r>
    </w:p>
    <w:p w:rsidR="001C7CDE" w:rsidRPr="007332F0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332F0">
        <w:rPr>
          <w:sz w:val="28"/>
          <w:szCs w:val="28"/>
        </w:rPr>
        <w:t>Изображения предметов должны выполняться по методу прямоугольного проецирования. При этом предмет предполагается расположенным между наблюдателем и соответствующей плоскостью проекций (рис. 1).</w:t>
      </w:r>
    </w:p>
    <w:p w:rsidR="001C7CDE" w:rsidRPr="007332F0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1C7CDE" w:rsidRDefault="001C7CDE" w:rsidP="001C7CDE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AE24257" wp14:editId="19AAA427">
            <wp:extent cx="3295650" cy="2164096"/>
            <wp:effectExtent l="0" t="0" r="0" b="7620"/>
            <wp:docPr id="1" name="Рисунок 1" descr="http://text.gosthelp.ru/images/text/346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.gosthelp.ru/images/text/3460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51" cy="21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DE" w:rsidRPr="004021CF" w:rsidRDefault="001C7CDE" w:rsidP="00402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предмета </w:t>
      </w:r>
      <w:r w:rsidRPr="001C7CDE">
        <w:rPr>
          <w:rFonts w:ascii="Times New Roman" w:hAnsi="Times New Roman" w:cs="Times New Roman"/>
          <w:color w:val="333333"/>
          <w:sz w:val="28"/>
          <w:szCs w:val="28"/>
        </w:rPr>
        <w:t>между наблюдателем и соответствующей</w:t>
      </w:r>
      <w:r>
        <w:rPr>
          <w:color w:val="333333"/>
          <w:sz w:val="28"/>
          <w:szCs w:val="28"/>
        </w:rPr>
        <w:t xml:space="preserve"> </w:t>
      </w:r>
      <w:r w:rsidRPr="001C7CDE">
        <w:rPr>
          <w:rFonts w:ascii="Times New Roman" w:hAnsi="Times New Roman" w:cs="Times New Roman"/>
          <w:color w:val="333333"/>
          <w:sz w:val="28"/>
          <w:szCs w:val="28"/>
        </w:rPr>
        <w:t xml:space="preserve">плоскостью проекций </w:t>
      </w:r>
    </w:p>
    <w:p w:rsidR="001C7CDE" w:rsidRPr="007332F0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332F0">
        <w:rPr>
          <w:sz w:val="28"/>
          <w:szCs w:val="28"/>
        </w:rPr>
        <w:lastRenderedPageBreak/>
        <w:t>За основные плоскости проекций принимают шесть граней куба; грани совмещают с плоскостью, как показано на рис. 2. Грань </w:t>
      </w:r>
      <w:r w:rsidRPr="007332F0">
        <w:rPr>
          <w:i/>
          <w:iCs/>
          <w:sz w:val="28"/>
          <w:szCs w:val="28"/>
        </w:rPr>
        <w:t>6</w:t>
      </w:r>
      <w:r w:rsidRPr="007332F0">
        <w:rPr>
          <w:sz w:val="28"/>
          <w:szCs w:val="28"/>
        </w:rPr>
        <w:t> допускается располагать рядом с гранью </w:t>
      </w:r>
      <w:r w:rsidRPr="007332F0">
        <w:rPr>
          <w:i/>
          <w:iCs/>
          <w:sz w:val="28"/>
          <w:szCs w:val="28"/>
        </w:rPr>
        <w:t>4.</w:t>
      </w:r>
    </w:p>
    <w:p w:rsidR="001C7CDE" w:rsidRPr="001C7CDE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1C7CDE">
        <w:rPr>
          <w:color w:val="333333"/>
          <w:sz w:val="28"/>
          <w:szCs w:val="28"/>
        </w:rPr>
        <w:t>Изображение на фронтальной плоскости проекций принимается на чертеже в качестве главного. Предмет располагают относительно фронтальной плоскости проекций так, чтобы изображение на ней давало наиболее полное представление о форме и размерах предмета.</w:t>
      </w:r>
    </w:p>
    <w:p w:rsidR="001C7CDE" w:rsidRPr="001C7CDE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1C7CDE">
        <w:rPr>
          <w:color w:val="333333"/>
          <w:sz w:val="28"/>
          <w:szCs w:val="28"/>
        </w:rPr>
        <w:t>Изображения на чертеже в зависимости от их содержания разделяются на виды, разрезы, сечения.</w:t>
      </w:r>
    </w:p>
    <w:p w:rsidR="001C7CDE" w:rsidRDefault="001C7CDE" w:rsidP="001C7CDE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517A7DF" wp14:editId="2EC0011A">
            <wp:extent cx="4670679" cy="2847975"/>
            <wp:effectExtent l="0" t="0" r="0" b="0"/>
            <wp:docPr id="2" name="Рисунок 2" descr="http://text.gosthelp.ru/images/text/346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t.gosthelp.ru/images/text/3460.files/image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09" b="-4714"/>
                    <a:stretch/>
                  </pic:blipFill>
                  <pic:spPr bwMode="auto">
                    <a:xfrm>
                      <a:off x="0" y="0"/>
                      <a:ext cx="4683069" cy="285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CDE" w:rsidRPr="00665806" w:rsidRDefault="00665806" w:rsidP="001C7CDE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Рисунок 2</w:t>
      </w:r>
      <w:r>
        <w:rPr>
          <w:rFonts w:ascii="Helvetica" w:hAnsi="Helvetica" w:cs="Helvetica"/>
          <w:color w:val="333333"/>
          <w:sz w:val="21"/>
          <w:szCs w:val="21"/>
        </w:rPr>
        <w:t>           </w:t>
      </w:r>
    </w:p>
    <w:p w:rsidR="00665806" w:rsidRPr="00665806" w:rsidRDefault="001C7CDE" w:rsidP="004021CF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665806">
        <w:rPr>
          <w:color w:val="333333"/>
          <w:sz w:val="28"/>
          <w:szCs w:val="28"/>
        </w:rPr>
        <w:t xml:space="preserve">Вид - изображение обращенной к наблюдателю видимой части поверхности предмета. Для уменьшения количества изображений допускается на видах показывать необходимые невидимые части поверхности предмета </w:t>
      </w:r>
      <w:r w:rsidR="00665806">
        <w:rPr>
          <w:color w:val="333333"/>
          <w:sz w:val="28"/>
          <w:szCs w:val="28"/>
        </w:rPr>
        <w:t>при помощи штриховых линий (рис</w:t>
      </w:r>
      <w:r w:rsidRPr="00665806">
        <w:rPr>
          <w:color w:val="333333"/>
          <w:sz w:val="28"/>
          <w:szCs w:val="28"/>
        </w:rPr>
        <w:t>. 3).</w:t>
      </w:r>
      <w:r w:rsidR="00DC4F1B">
        <w:rPr>
          <w:color w:val="333333"/>
          <w:sz w:val="28"/>
          <w:szCs w:val="28"/>
        </w:rPr>
        <w:t xml:space="preserve"> </w:t>
      </w:r>
      <w:r w:rsidR="00DC4F1B" w:rsidRPr="00DC4F1B">
        <w:rPr>
          <w:color w:val="000000"/>
          <w:sz w:val="28"/>
          <w:szCs w:val="28"/>
          <w:shd w:val="clear" w:color="auto" w:fill="FFFFFF"/>
        </w:rPr>
        <w:t xml:space="preserve">Чертеж, представленный тремя видами (главным, сверху, слева), в большинстве случаев дает полное представление о геометрической форме и </w:t>
      </w:r>
      <w:r w:rsidR="00DC4F1B">
        <w:rPr>
          <w:color w:val="000000"/>
          <w:sz w:val="28"/>
          <w:szCs w:val="28"/>
          <w:shd w:val="clear" w:color="auto" w:fill="FFFFFF"/>
        </w:rPr>
        <w:t>конструкции детали и называется комплексным</w:t>
      </w:r>
      <w:r w:rsidR="00DC4F1B" w:rsidRPr="00DC4F1B">
        <w:rPr>
          <w:color w:val="000000"/>
          <w:sz w:val="28"/>
          <w:szCs w:val="28"/>
          <w:shd w:val="clear" w:color="auto" w:fill="FFFFFF"/>
        </w:rPr>
        <w:t xml:space="preserve"> чертежом</w:t>
      </w:r>
      <w:r w:rsidR="00DC4F1B">
        <w:rPr>
          <w:color w:val="000000"/>
          <w:sz w:val="36"/>
          <w:szCs w:val="36"/>
          <w:shd w:val="clear" w:color="auto" w:fill="FFFFFF"/>
        </w:rPr>
        <w:t xml:space="preserve"> </w:t>
      </w:r>
      <w:r w:rsidR="00DC4F1B" w:rsidRPr="00DC4F1B">
        <w:rPr>
          <w:color w:val="000000"/>
          <w:sz w:val="28"/>
          <w:szCs w:val="28"/>
          <w:shd w:val="clear" w:color="auto" w:fill="FFFFFF"/>
        </w:rPr>
        <w:t>(рис.3).</w:t>
      </w:r>
    </w:p>
    <w:p w:rsidR="007C6E7B" w:rsidRPr="00665806" w:rsidRDefault="00665806" w:rsidP="0066580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6273A6" wp14:editId="01FB8B90">
            <wp:extent cx="2749738" cy="1881622"/>
            <wp:effectExtent l="0" t="0" r="0" b="4445"/>
            <wp:docPr id="3" name="Рисунок 3" descr="http://text.gosthelp.ru/images/text/346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t.gosthelp.ru/images/text/3460.files/image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9" t="1" b="-1605"/>
                    <a:stretch/>
                  </pic:blipFill>
                  <pic:spPr bwMode="auto">
                    <a:xfrm>
                      <a:off x="0" y="0"/>
                      <a:ext cx="2782123" cy="190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E7B" w:rsidRDefault="00665806" w:rsidP="00402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06">
        <w:rPr>
          <w:rFonts w:ascii="Times New Roman" w:hAnsi="Times New Roman" w:cs="Times New Roman"/>
          <w:color w:val="333333"/>
          <w:sz w:val="28"/>
          <w:szCs w:val="28"/>
        </w:rPr>
        <w:t>Рисунок 3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lastRenderedPageBreak/>
        <w:t>Устанавливаются следующие названия видов, получаемых на основных плоскостях проекций (основные виды, рис. 2):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1</w:t>
      </w:r>
      <w:r w:rsidRPr="007B0AC0">
        <w:rPr>
          <w:sz w:val="28"/>
          <w:szCs w:val="28"/>
        </w:rPr>
        <w:t> </w:t>
      </w:r>
      <w:r w:rsidRPr="007B0AC0">
        <w:rPr>
          <w:i/>
          <w:iCs/>
          <w:sz w:val="28"/>
          <w:szCs w:val="28"/>
        </w:rPr>
        <w:t>-</w:t>
      </w:r>
      <w:r w:rsidRPr="007B0AC0">
        <w:rPr>
          <w:sz w:val="28"/>
          <w:szCs w:val="28"/>
        </w:rPr>
        <w:t> вид спереди (главный вид);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2 -</w:t>
      </w:r>
      <w:r w:rsidRPr="007B0AC0">
        <w:rPr>
          <w:sz w:val="28"/>
          <w:szCs w:val="28"/>
        </w:rPr>
        <w:t> вид сверху;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3 -</w:t>
      </w:r>
      <w:r w:rsidRPr="007B0AC0">
        <w:rPr>
          <w:sz w:val="28"/>
          <w:szCs w:val="28"/>
        </w:rPr>
        <w:t> вид слева;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4 -</w:t>
      </w:r>
      <w:r w:rsidRPr="007B0AC0">
        <w:rPr>
          <w:sz w:val="28"/>
          <w:szCs w:val="28"/>
        </w:rPr>
        <w:t> вид справа;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5 -</w:t>
      </w:r>
      <w:r w:rsidRPr="007B0AC0">
        <w:rPr>
          <w:sz w:val="28"/>
          <w:szCs w:val="28"/>
        </w:rPr>
        <w:t> вид снизу;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6 -</w:t>
      </w:r>
      <w:r w:rsidRPr="007B0AC0">
        <w:rPr>
          <w:sz w:val="28"/>
          <w:szCs w:val="28"/>
        </w:rPr>
        <w:t> вид сзади.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В строительных чертежах в необходимых случаях соответствующим видам могут присваиваться другие названия, например, «фасад».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Названия видов на чертежах надписывать не следует. В строительных чертежах допускается надписывать название вида с присвоением ему буквенного, цифрового или другого обозначения.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Если виды сверху, слева, справа, снизу, сзади не находятся в непосредственной проекционной связи с главным изображением (видом или разрезом, изображенным на фронтальной плоскости проекций), то направление проецирования должно быть указано стрелкой около соответствующего изображения. Над стрелкой и над полученным изображением (видом) следует нанести одну и ту же прописную букву (рис.4).</w:t>
      </w:r>
    </w:p>
    <w:p w:rsidR="00665806" w:rsidRPr="00665806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B23360A" wp14:editId="6827A09A">
            <wp:extent cx="5743575" cy="2857500"/>
            <wp:effectExtent l="0" t="0" r="9525" b="0"/>
            <wp:docPr id="4" name="Рисунок 4" descr="http://text.gosthelp.ru/images/text/3460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.gosthelp.ru/images/text/3460.files/image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06" w:rsidRPr="00665806" w:rsidRDefault="00665806" w:rsidP="00665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4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65806" w:rsidRPr="00665806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665806">
        <w:rPr>
          <w:color w:val="333333"/>
          <w:sz w:val="28"/>
          <w:szCs w:val="28"/>
        </w:rPr>
        <w:t>Чертежи оформляют так же, если перечисленные виды отделены от главного изображения другими изображениями или расположены не на одном листе с ним.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lastRenderedPageBreak/>
        <w:t>Когда отсутствует изображение, на котором может быть показано направление взгляда, название вида надписывают.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В строительных чертежах допускается направление взгляда указывать двумя стрелками (аналогично указанию положения секущих плоскостей в разрезах).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В строительных чертежах независимо от взаимного расположения видов допускается надписывать название и обозначение вида без указания направления взгляда стрелкой, если направление взгляда определяется названием или обозначением вида.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Если какую-либо часть предмета невозможно показать на перечисленных видах без искажения формы и размеров, то применяют дополнительные виды, получаемые на плоскостях, непараллельных ос</w:t>
      </w:r>
      <w:r w:rsidR="004E10FC" w:rsidRPr="007B0AC0">
        <w:rPr>
          <w:sz w:val="28"/>
          <w:szCs w:val="28"/>
        </w:rPr>
        <w:t>новным плоскостям проекций (рис. 5- 7</w:t>
      </w:r>
      <w:r w:rsidRPr="007B0AC0">
        <w:rPr>
          <w:sz w:val="28"/>
          <w:szCs w:val="28"/>
        </w:rPr>
        <w:t>).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Дополнительный вид должен быть отмечен н</w:t>
      </w:r>
      <w:r w:rsidR="004E10FC" w:rsidRPr="007B0AC0">
        <w:rPr>
          <w:sz w:val="28"/>
          <w:szCs w:val="28"/>
        </w:rPr>
        <w:t>а чертеже прописной буквой (рис. 5, 6</w:t>
      </w:r>
      <w:r w:rsidRPr="007B0AC0">
        <w:rPr>
          <w:sz w:val="28"/>
          <w:szCs w:val="28"/>
        </w:rPr>
        <w:t>), а у связанного с дополнительным видом изображения предмета должна быть поставлена стрелка, указывающая направление взгляда, с соответствующим буквенным обозначением (стрелка </w:t>
      </w:r>
      <w:r w:rsidRPr="007B0AC0">
        <w:rPr>
          <w:i/>
          <w:iCs/>
          <w:sz w:val="28"/>
          <w:szCs w:val="28"/>
        </w:rPr>
        <w:t>Б,</w:t>
      </w:r>
      <w:r w:rsidR="004E10FC" w:rsidRPr="007B0AC0">
        <w:rPr>
          <w:sz w:val="28"/>
          <w:szCs w:val="28"/>
        </w:rPr>
        <w:t> рис. 5, 6</w:t>
      </w:r>
      <w:r w:rsidRPr="007B0AC0">
        <w:rPr>
          <w:sz w:val="28"/>
          <w:szCs w:val="28"/>
        </w:rPr>
        <w:t>).</w:t>
      </w:r>
    </w:p>
    <w:p w:rsidR="00A479C0" w:rsidRPr="00665806" w:rsidRDefault="00A479C0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0DCF9B8" wp14:editId="20131D9A">
            <wp:extent cx="4306275" cy="3400425"/>
            <wp:effectExtent l="0" t="0" r="0" b="0"/>
            <wp:docPr id="15" name="Рисунок 15" descr="http://text.gosthelp.ru/images/text/3460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t.gosthelp.ru/images/text/3460.files/image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021" cy="341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C0" w:rsidRDefault="007B0AC0" w:rsidP="004E10F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65806" w:rsidRPr="004E10FC" w:rsidRDefault="004E10FC" w:rsidP="004E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5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4864EAC0" wp14:editId="2059C943">
            <wp:extent cx="2970095" cy="3048000"/>
            <wp:effectExtent l="0" t="0" r="1905" b="0"/>
            <wp:docPr id="16" name="Рисунок 16" descr="http://text.gosthelp.ru/images/text/3460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xt.gosthelp.ru/images/text/3460.files/image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13" cy="30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FC" w:rsidRDefault="004E10FC" w:rsidP="004E10F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6</w:t>
      </w:r>
    </w:p>
    <w:p w:rsidR="004E10FC" w:rsidRPr="00665806" w:rsidRDefault="004E10FC" w:rsidP="004E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806" w:rsidRPr="004E10FC" w:rsidRDefault="00665806" w:rsidP="004E10FC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4E10FC">
        <w:rPr>
          <w:color w:val="333333"/>
          <w:sz w:val="28"/>
          <w:szCs w:val="28"/>
        </w:rPr>
        <w:t>Когда дополнительный вид расположен в непосредственной проекционной связи с соответствующим изображением, стрелку и о</w:t>
      </w:r>
      <w:r w:rsidR="004E10FC">
        <w:rPr>
          <w:color w:val="333333"/>
          <w:sz w:val="28"/>
          <w:szCs w:val="28"/>
        </w:rPr>
        <w:t>бозначение вида не наносят (рис. 7</w:t>
      </w:r>
      <w:r w:rsidRPr="004E10FC">
        <w:rPr>
          <w:color w:val="333333"/>
          <w:sz w:val="28"/>
          <w:szCs w:val="28"/>
        </w:rPr>
        <w:t>).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28E9899" wp14:editId="75A0EB9C">
            <wp:extent cx="2960565" cy="1990725"/>
            <wp:effectExtent l="0" t="0" r="0" b="0"/>
            <wp:docPr id="17" name="Рисунок 17" descr="http://text.gosthelp.ru/images/text/3460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t.gosthelp.ru/images/text/3460.files/image0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8" cy="199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FC" w:rsidRPr="00665806" w:rsidRDefault="004E10FC" w:rsidP="004E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7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65806" w:rsidRPr="00EF0555" w:rsidRDefault="00665806" w:rsidP="004E10FC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Дополнительные виды расп</w:t>
      </w:r>
      <w:r w:rsidR="004E10FC" w:rsidRPr="00EF0555">
        <w:rPr>
          <w:sz w:val="28"/>
          <w:szCs w:val="28"/>
        </w:rPr>
        <w:t>олагают, как показано на рис. 5-7</w:t>
      </w:r>
      <w:r w:rsidRPr="00EF0555">
        <w:rPr>
          <w:sz w:val="28"/>
          <w:szCs w:val="28"/>
        </w:rPr>
        <w:t>. Расположе</w:t>
      </w:r>
      <w:r w:rsidR="004E10FC" w:rsidRPr="00EF0555">
        <w:rPr>
          <w:sz w:val="28"/>
          <w:szCs w:val="28"/>
        </w:rPr>
        <w:t>ние дополнительных видов по рис. 5 и 7</w:t>
      </w:r>
      <w:r w:rsidRPr="00EF0555">
        <w:rPr>
          <w:sz w:val="28"/>
          <w:szCs w:val="28"/>
        </w:rPr>
        <w:t xml:space="preserve"> предпочтительнее.</w:t>
      </w:r>
    </w:p>
    <w:p w:rsidR="00665806" w:rsidRPr="00EF0555" w:rsidRDefault="00665806" w:rsidP="004E10FC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Дополнительный вид допускается повертывать, но с сохранением, как правило, положения, принятого для данного предмета на главном изображении, при этом обозначение вида должно быть дополнено условным графическим обозначением </w:t>
      </w:r>
      <w:r w:rsidRPr="00EF0555">
        <w:rPr>
          <w:noProof/>
          <w:sz w:val="28"/>
          <w:szCs w:val="28"/>
        </w:rPr>
        <w:drawing>
          <wp:inline distT="0" distB="0" distL="0" distR="0" wp14:anchorId="64F879FA" wp14:editId="2B6C4AD5">
            <wp:extent cx="209550" cy="209550"/>
            <wp:effectExtent l="0" t="0" r="0" b="0"/>
            <wp:docPr id="18" name="Рисунок 18" descr="http://text.gosthelp.ru/images/text/3460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xt.gosthelp.ru/images/text/3460.files/image02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55">
        <w:rPr>
          <w:sz w:val="28"/>
          <w:szCs w:val="28"/>
        </w:rPr>
        <w:t>. При необходимости у</w:t>
      </w:r>
      <w:r w:rsidR="004E10FC" w:rsidRPr="00EF0555">
        <w:rPr>
          <w:sz w:val="28"/>
          <w:szCs w:val="28"/>
        </w:rPr>
        <w:t>казывают угол поворота (рис. 8</w:t>
      </w:r>
      <w:r w:rsidRPr="00EF0555">
        <w:rPr>
          <w:sz w:val="28"/>
          <w:szCs w:val="28"/>
        </w:rPr>
        <w:t>).</w:t>
      </w:r>
    </w:p>
    <w:p w:rsidR="00665806" w:rsidRPr="00EF0555" w:rsidRDefault="00665806" w:rsidP="004E10FC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F0555">
        <w:rPr>
          <w:sz w:val="28"/>
          <w:szCs w:val="28"/>
        </w:rPr>
        <w:t xml:space="preserve">Несколько одинаковых дополнительных видов, относящихся к одному предмету, обозначают одной буквой и вычерчивают один вид. Если при этом связанные с дополнительным видом части предмета расположены под </w:t>
      </w:r>
      <w:r w:rsidRPr="00EF0555">
        <w:rPr>
          <w:sz w:val="28"/>
          <w:szCs w:val="28"/>
        </w:rPr>
        <w:lastRenderedPageBreak/>
        <w:t>различными углами, то к обозначению вида условное графическое обозначение </w:t>
      </w:r>
      <w:r w:rsidRPr="00EF0555">
        <w:rPr>
          <w:noProof/>
          <w:sz w:val="28"/>
          <w:szCs w:val="28"/>
        </w:rPr>
        <w:drawing>
          <wp:inline distT="0" distB="0" distL="0" distR="0" wp14:anchorId="747F8D24" wp14:editId="5C568E05">
            <wp:extent cx="209550" cy="209550"/>
            <wp:effectExtent l="0" t="0" r="0" b="0"/>
            <wp:docPr id="19" name="Рисунок 19" descr="http://text.gosthelp.ru/images/text/3460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xt.gosthelp.ru/images/text/3460.files/image02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55">
        <w:rPr>
          <w:sz w:val="28"/>
          <w:szCs w:val="28"/>
        </w:rPr>
        <w:t>  не добавляют.</w:t>
      </w:r>
    </w:p>
    <w:p w:rsidR="00665806" w:rsidRPr="00EF0555" w:rsidRDefault="00665806" w:rsidP="007332F0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Изображение отдельного, ограниченного места поверхности предмета называется местным видом (вид </w:t>
      </w:r>
      <w:r w:rsidRPr="00EF0555">
        <w:rPr>
          <w:i/>
          <w:iCs/>
          <w:sz w:val="28"/>
          <w:szCs w:val="28"/>
        </w:rPr>
        <w:t>Г,</w:t>
      </w:r>
      <w:r w:rsidR="007332F0" w:rsidRPr="00EF0555">
        <w:rPr>
          <w:sz w:val="28"/>
          <w:szCs w:val="28"/>
        </w:rPr>
        <w:t> рис. 4; вид Д, рис. 9</w:t>
      </w:r>
      <w:r w:rsidRPr="00EF0555">
        <w:rPr>
          <w:sz w:val="28"/>
          <w:szCs w:val="28"/>
        </w:rPr>
        <w:t>).</w:t>
      </w:r>
    </w:p>
    <w:p w:rsidR="00665806" w:rsidRPr="00EF0555" w:rsidRDefault="00665806" w:rsidP="007332F0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Местный вид может быть ограничен линией обрыва, по возможности в на</w:t>
      </w:r>
      <w:r w:rsidR="007332F0" w:rsidRPr="00EF0555">
        <w:rPr>
          <w:sz w:val="28"/>
          <w:szCs w:val="28"/>
        </w:rPr>
        <w:t>именьшем размере (вид Д черт. 9</w:t>
      </w:r>
      <w:r w:rsidRPr="00EF0555">
        <w:rPr>
          <w:sz w:val="28"/>
          <w:szCs w:val="28"/>
        </w:rPr>
        <w:t>), и</w:t>
      </w:r>
      <w:r w:rsidR="007332F0" w:rsidRPr="00EF0555">
        <w:rPr>
          <w:sz w:val="28"/>
          <w:szCs w:val="28"/>
        </w:rPr>
        <w:t>ли не ограничен (вид Г, черт. 9</w:t>
      </w:r>
      <w:r w:rsidRPr="00EF0555">
        <w:rPr>
          <w:sz w:val="28"/>
          <w:szCs w:val="28"/>
        </w:rPr>
        <w:t>). Местный вид должен быть отмечен на чертеже подобно дополнительному виду.</w:t>
      </w:r>
    </w:p>
    <w:p w:rsidR="00665806" w:rsidRPr="00EF0555" w:rsidRDefault="00665806" w:rsidP="007332F0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Соотношение размеров стрелок, указывающих направление взгляда, должно соответ</w:t>
      </w:r>
      <w:r w:rsidR="007332F0" w:rsidRPr="00EF0555">
        <w:rPr>
          <w:sz w:val="28"/>
          <w:szCs w:val="28"/>
        </w:rPr>
        <w:t>ствовать приведенным на рис. 10</w:t>
      </w:r>
      <w:r w:rsidRPr="00EF0555">
        <w:rPr>
          <w:sz w:val="28"/>
          <w:szCs w:val="28"/>
        </w:rPr>
        <w:t>.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8E3C337" wp14:editId="2526DC63">
            <wp:extent cx="4708758" cy="4067175"/>
            <wp:effectExtent l="0" t="0" r="0" b="0"/>
            <wp:docPr id="20" name="Рисунок 20" descr="http://text.gosthelp.ru/images/text/3460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t.gosthelp.ru/images/text/3460.files/image0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453" cy="40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F0" w:rsidRPr="00665806" w:rsidRDefault="007332F0" w:rsidP="00733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8</w:t>
      </w:r>
    </w:p>
    <w:p w:rsidR="007332F0" w:rsidRDefault="007332F0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04C507B3" wp14:editId="274EE9E4">
            <wp:extent cx="5048193" cy="3486150"/>
            <wp:effectExtent l="0" t="0" r="635" b="0"/>
            <wp:docPr id="21" name="Рисунок 21" descr="http://text.gosthelp.ru/images/text/3460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xt.gosthelp.ru/images/text/3460.files/image0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260" cy="348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C0" w:rsidRDefault="00A479C0" w:rsidP="007332F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332F0" w:rsidRPr="00665806" w:rsidRDefault="007332F0" w:rsidP="00733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9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5C51507" wp14:editId="4E9D6E01">
            <wp:extent cx="4181475" cy="1047750"/>
            <wp:effectExtent l="0" t="0" r="9525" b="0"/>
            <wp:docPr id="22" name="Рисунок 22" descr="http://text.gosthelp.ru/images/text/3460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xt.gosthelp.ru/images/text/3460.files/image0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F0" w:rsidRPr="00665806" w:rsidRDefault="007332F0" w:rsidP="00733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10</w:t>
      </w:r>
    </w:p>
    <w:p w:rsidR="001D09BB" w:rsidRPr="001D09BB" w:rsidRDefault="001D09BB" w:rsidP="007332F0">
      <w:pPr>
        <w:kinsoku w:val="0"/>
        <w:overflowPunct w:val="0"/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9C0" w:rsidRDefault="00A479C0" w:rsidP="00DC4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0" w:rsidRDefault="00A479C0" w:rsidP="00DC4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F1B" w:rsidRPr="00EB7603" w:rsidRDefault="00DC4F1B" w:rsidP="00A47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1B">
        <w:rPr>
          <w:rFonts w:ascii="Times New Roman" w:hAnsi="Times New Roman" w:cs="Times New Roman"/>
          <w:color w:val="000000"/>
          <w:sz w:val="28"/>
          <w:szCs w:val="28"/>
        </w:rPr>
        <w:t>В предстоящей графической работе №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6E7B">
        <w:rPr>
          <w:rFonts w:ascii="Times New Roman" w:hAnsi="Times New Roman"/>
          <w:sz w:val="28"/>
          <w:szCs w:val="28"/>
        </w:rPr>
        <w:t>Комплексный чертеж модели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будет выполнить комплексный чертёж модели по заданным двум видам, например, заданы главный вид и вид сверху, а необходимо построить вид слева. В другом случае заданы главный вид и вид слева, а необходимо построить вид сверху (рис.2 - 3).</w:t>
      </w:r>
    </w:p>
    <w:p w:rsidR="00DC4F1B" w:rsidRDefault="00DC4F1B" w:rsidP="00A479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1427" w:rsidRDefault="00F713A4" w:rsidP="00C714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713A4">
        <w:rPr>
          <w:rFonts w:ascii="Times New Roman" w:hAnsi="Times New Roman" w:cs="Times New Roman"/>
          <w:color w:val="000000"/>
          <w:sz w:val="28"/>
          <w:szCs w:val="28"/>
          <w:u w:val="single"/>
        </w:rPr>
        <w:t>Домаш</w:t>
      </w:r>
      <w:r w:rsidR="00C71427">
        <w:rPr>
          <w:rFonts w:ascii="Times New Roman" w:hAnsi="Times New Roman" w:cs="Times New Roman"/>
          <w:color w:val="000000"/>
          <w:sz w:val="28"/>
          <w:szCs w:val="28"/>
          <w:u w:val="single"/>
        </w:rPr>
        <w:t>нее задание.</w:t>
      </w:r>
    </w:p>
    <w:p w:rsidR="00F713A4" w:rsidRPr="00C71427" w:rsidRDefault="00C71427" w:rsidP="00C7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13A4" w:rsidRPr="00EB7603">
        <w:rPr>
          <w:rFonts w:ascii="Times New Roman" w:hAnsi="Times New Roman" w:cs="Times New Roman"/>
          <w:color w:val="000000"/>
          <w:sz w:val="28"/>
          <w:szCs w:val="28"/>
        </w:rPr>
        <w:t>опросы для самоконтрол</w:t>
      </w:r>
      <w:r w:rsidR="009340AE">
        <w:rPr>
          <w:rFonts w:ascii="Times New Roman" w:hAnsi="Times New Roman" w:cs="Times New Roman"/>
          <w:color w:val="000000"/>
          <w:sz w:val="28"/>
          <w:szCs w:val="28"/>
        </w:rPr>
        <w:t>я (законспектировать)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06894" w:rsidRDefault="00EF0555" w:rsidP="00F713A4">
      <w:pPr>
        <w:pStyle w:val="a5"/>
        <w:numPr>
          <w:ilvl w:val="0"/>
          <w:numId w:val="7"/>
        </w:numPr>
        <w:spacing w:after="20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Что называется</w:t>
      </w:r>
      <w:r w:rsidR="00A479C0">
        <w:rPr>
          <w:bCs/>
          <w:color w:val="000000"/>
          <w:sz w:val="28"/>
          <w:szCs w:val="28"/>
          <w:shd w:val="clear" w:color="auto" w:fill="FFFFFF"/>
        </w:rPr>
        <w:t>,</w:t>
      </w:r>
      <w:r w:rsidR="007332F0">
        <w:rPr>
          <w:bCs/>
          <w:color w:val="000000"/>
          <w:sz w:val="28"/>
          <w:szCs w:val="28"/>
          <w:shd w:val="clear" w:color="auto" w:fill="FFFFFF"/>
        </w:rPr>
        <w:t xml:space="preserve"> видом</w:t>
      </w:r>
      <w:r w:rsidR="00A479C0">
        <w:rPr>
          <w:bCs/>
          <w:color w:val="000000"/>
          <w:sz w:val="28"/>
          <w:szCs w:val="28"/>
          <w:shd w:val="clear" w:color="auto" w:fill="FFFFFF"/>
        </w:rPr>
        <w:t xml:space="preserve"> в инженерной графике</w:t>
      </w:r>
      <w:r w:rsidR="00F713A4" w:rsidRPr="00F713A4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A479C0" w:rsidRPr="00106894" w:rsidRDefault="00A479C0" w:rsidP="00F713A4">
      <w:pPr>
        <w:pStyle w:val="a5"/>
        <w:numPr>
          <w:ilvl w:val="0"/>
          <w:numId w:val="7"/>
        </w:numPr>
        <w:spacing w:after="20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Что называется, комплексным чертежом детали? </w:t>
      </w:r>
    </w:p>
    <w:p w:rsidR="00106894" w:rsidRPr="00B72B8E" w:rsidRDefault="00EF0555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Что </w:t>
      </w:r>
      <w:r w:rsidRPr="007332F0">
        <w:rPr>
          <w:sz w:val="28"/>
          <w:szCs w:val="28"/>
        </w:rPr>
        <w:t>принимают</w:t>
      </w:r>
      <w:r w:rsidRPr="00EF055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332F0">
        <w:rPr>
          <w:sz w:val="28"/>
          <w:szCs w:val="28"/>
        </w:rPr>
        <w:t>а основные плоскости проекций</w:t>
      </w:r>
      <w:r w:rsidR="00884F2D" w:rsidRPr="004E70F8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EF0555" w:rsidRPr="00EF0555" w:rsidRDefault="00EF0555" w:rsidP="00EF055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EF0555">
        <w:rPr>
          <w:sz w:val="28"/>
          <w:szCs w:val="28"/>
        </w:rPr>
        <w:t>у</w:t>
      </w:r>
      <w:r>
        <w:rPr>
          <w:sz w:val="28"/>
          <w:szCs w:val="28"/>
        </w:rPr>
        <w:t>станавливаются</w:t>
      </w:r>
      <w:r w:rsidRPr="00EF0555">
        <w:rPr>
          <w:sz w:val="28"/>
          <w:szCs w:val="28"/>
        </w:rPr>
        <w:t xml:space="preserve"> названия видов, получаемых на основных плоскостях п</w:t>
      </w:r>
      <w:r>
        <w:rPr>
          <w:sz w:val="28"/>
          <w:szCs w:val="28"/>
        </w:rPr>
        <w:t>роекций (основные виды, рис. 2)?</w:t>
      </w:r>
    </w:p>
    <w:p w:rsidR="00B72B8E" w:rsidRPr="008B42B4" w:rsidRDefault="00EF0555" w:rsidP="00F534B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65806">
        <w:rPr>
          <w:color w:val="333333"/>
          <w:sz w:val="28"/>
          <w:szCs w:val="28"/>
        </w:rPr>
        <w:lastRenderedPageBreak/>
        <w:t xml:space="preserve">Если виды сверху, слева, справа, снизу, сзади не находятся в непосредственной проекционной связи с главным изображением (видом или разрезом, изображенным на фронтальной плоскости </w:t>
      </w:r>
      <w:r>
        <w:rPr>
          <w:color w:val="333333"/>
          <w:sz w:val="28"/>
          <w:szCs w:val="28"/>
        </w:rPr>
        <w:t>проекций), то чем и где указывается направление проец</w:t>
      </w:r>
      <w:r w:rsidRPr="00665806">
        <w:rPr>
          <w:color w:val="333333"/>
          <w:sz w:val="28"/>
          <w:szCs w:val="28"/>
        </w:rPr>
        <w:t>ирования</w:t>
      </w:r>
      <w:r w:rsidR="00F534B8" w:rsidRPr="00F534B8">
        <w:rPr>
          <w:sz w:val="28"/>
          <w:szCs w:val="28"/>
        </w:rPr>
        <w:t>?</w:t>
      </w:r>
    </w:p>
    <w:p w:rsidR="00106894" w:rsidRPr="00EF0555" w:rsidRDefault="00EF0555" w:rsidP="00EF0555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применяют </w:t>
      </w:r>
      <w:r w:rsidRPr="00665806">
        <w:rPr>
          <w:color w:val="333333"/>
          <w:sz w:val="28"/>
          <w:szCs w:val="28"/>
        </w:rPr>
        <w:t>дополнительные виды</w:t>
      </w:r>
      <w:r>
        <w:rPr>
          <w:color w:val="333333"/>
          <w:sz w:val="28"/>
          <w:szCs w:val="28"/>
        </w:rPr>
        <w:t xml:space="preserve"> и где они располагаются</w:t>
      </w:r>
      <w:r w:rsidR="00EB7603" w:rsidRPr="00EF0555">
        <w:rPr>
          <w:sz w:val="28"/>
          <w:szCs w:val="28"/>
        </w:rPr>
        <w:t>?</w:t>
      </w:r>
    </w:p>
    <w:p w:rsidR="00106894" w:rsidRPr="00BD2577" w:rsidRDefault="00EF0555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Разрешается ли повертывать </w:t>
      </w:r>
      <w:r>
        <w:rPr>
          <w:sz w:val="28"/>
          <w:szCs w:val="28"/>
        </w:rPr>
        <w:t>д</w:t>
      </w:r>
      <w:r w:rsidRPr="00EF0555">
        <w:rPr>
          <w:sz w:val="28"/>
          <w:szCs w:val="28"/>
        </w:rPr>
        <w:t>ополнительный вид</w:t>
      </w:r>
      <w:r>
        <w:rPr>
          <w:sz w:val="28"/>
          <w:szCs w:val="28"/>
        </w:rPr>
        <w:t xml:space="preserve"> и </w:t>
      </w:r>
      <w:r w:rsidR="00BD2577">
        <w:rPr>
          <w:sz w:val="28"/>
          <w:szCs w:val="28"/>
        </w:rPr>
        <w:t>что необходимо учитывать при этом</w:t>
      </w:r>
      <w:r w:rsidR="00EB7603">
        <w:rPr>
          <w:color w:val="000000"/>
          <w:sz w:val="28"/>
          <w:szCs w:val="28"/>
        </w:rPr>
        <w:t>?</w:t>
      </w:r>
    </w:p>
    <w:p w:rsidR="00BD2577" w:rsidRPr="00BD2577" w:rsidRDefault="00BD2577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поворота дополнительного вида чем должно быть обозначено это действие?  </w:t>
      </w:r>
    </w:p>
    <w:p w:rsidR="00BD2577" w:rsidRPr="00EB7603" w:rsidRDefault="00BD2577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называется местным видом?</w:t>
      </w:r>
    </w:p>
    <w:p w:rsidR="00C71427" w:rsidRDefault="00C71427" w:rsidP="00C714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C71427" w:rsidRPr="00C71427" w:rsidRDefault="00C71427" w:rsidP="00C71427">
      <w:pPr>
        <w:spacing w:line="240" w:lineRule="auto"/>
        <w:ind w:left="2124"/>
        <w:rPr>
          <w:rFonts w:ascii="Times New Roman" w:hAnsi="Times New Roman"/>
          <w:bCs/>
          <w:sz w:val="28"/>
          <w:szCs w:val="28"/>
          <w:u w:val="single"/>
        </w:rPr>
      </w:pPr>
      <w:r w:rsidRPr="004021CF">
        <w:rPr>
          <w:rFonts w:ascii="Times New Roman" w:hAnsi="Times New Roman"/>
          <w:bCs/>
          <w:sz w:val="28"/>
          <w:szCs w:val="28"/>
          <w:u w:val="single"/>
        </w:rPr>
        <w:t>Теоретический материал занятия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по разрезам, сечениям</w:t>
      </w:r>
    </w:p>
    <w:p w:rsidR="00C71427" w:rsidRPr="00D51096" w:rsidRDefault="00C71427" w:rsidP="00C714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04F3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Разрезом</w:t>
      </w:r>
      <w:r w:rsidRPr="00204F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называется изображение предмета, мысленно рассеченного одной или несколькими плоскостями</w:t>
      </w:r>
      <w:r w:rsidRPr="00204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71427" w:rsidRPr="00306EFE" w:rsidRDefault="00C71427" w:rsidP="00C7142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9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2791E">
        <w:rPr>
          <w:rFonts w:ascii="Arial" w:hAnsi="Arial" w:cs="Arial"/>
          <w:color w:val="333333"/>
          <w:sz w:val="23"/>
          <w:szCs w:val="23"/>
        </w:rPr>
        <w:br/>
      </w:r>
      <w:r w:rsidRPr="00095209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ab/>
      </w:r>
      <w:r w:rsidRPr="00306EF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При выполнении разреза мысленное рассечение предмета относится только к данному разрезу и не влечет за собой изменения других изображений того же предмета. </w:t>
      </w:r>
      <w:r w:rsidRPr="00D51096">
        <w:rPr>
          <w:rFonts w:ascii="Times New Roman" w:hAnsi="Times New Roman" w:cs="Times New Roman"/>
          <w:color w:val="2D2D2D"/>
          <w:spacing w:val="2"/>
          <w:sz w:val="28"/>
          <w:szCs w:val="28"/>
          <w:u w:val="single"/>
        </w:rPr>
        <w:t>На разрезе показывают то, что получается в секущей плоскости и что расположено за ней (рис.1</w:t>
      </w:r>
      <w:r w:rsidRPr="00D51096">
        <w:rPr>
          <w:rFonts w:ascii="Times New Roman" w:hAnsi="Times New Roman" w:cs="Times New Roman"/>
          <w:color w:val="2D2D2D"/>
          <w:spacing w:val="2"/>
          <w:sz w:val="28"/>
          <w:szCs w:val="28"/>
        </w:rPr>
        <w:t>).  Допускается изображать не все, что расположено за секущей плоскостью,</w:t>
      </w:r>
      <w:r w:rsidRPr="00306EF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если это не требуется для понимания конструкции предмета (рис.2).</w:t>
      </w:r>
      <w:r w:rsidRPr="00306EF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23922B42" wp14:editId="39923F12">
            <wp:extent cx="1285875" cy="1577340"/>
            <wp:effectExtent l="19050" t="0" r="9525" b="0"/>
            <wp:docPr id="24" name="Рисунок 24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95209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</w:t>
      </w:r>
    </w:p>
    <w:p w:rsidR="00C71427" w:rsidRPr="00306EFE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3A8A62F1" wp14:editId="6A028360">
            <wp:extent cx="1352550" cy="1987080"/>
            <wp:effectExtent l="19050" t="0" r="0" b="0"/>
            <wp:docPr id="25" name="Рисунок 25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8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306EFE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  <w:r w:rsidRPr="00095209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2</w:t>
      </w:r>
    </w:p>
    <w:p w:rsidR="00C71427" w:rsidRPr="00306EFE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  <w:u w:val="single"/>
        </w:rPr>
      </w:pPr>
      <w:r w:rsidRPr="00095209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ab/>
      </w:r>
      <w:r w:rsidRPr="00306EFE">
        <w:rPr>
          <w:color w:val="2D2D2D"/>
          <w:spacing w:val="2"/>
          <w:sz w:val="28"/>
          <w:szCs w:val="28"/>
          <w:u w:val="single"/>
        </w:rPr>
        <w:t>На сечении показывают только то, что получается непосредственно в секущей плоскости (рис. 3</w:t>
      </w:r>
      <w:r>
        <w:rPr>
          <w:color w:val="2D2D2D"/>
          <w:spacing w:val="2"/>
          <w:sz w:val="28"/>
          <w:szCs w:val="28"/>
          <w:u w:val="single"/>
        </w:rPr>
        <w:t>).</w:t>
      </w:r>
      <w:r>
        <w:rPr>
          <w:color w:val="2D2D2D"/>
          <w:spacing w:val="2"/>
          <w:sz w:val="28"/>
          <w:szCs w:val="28"/>
          <w:u w:val="single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7D76F32E" wp14:editId="575C2ED6">
            <wp:extent cx="2028825" cy="1512874"/>
            <wp:effectExtent l="19050" t="0" r="9525" b="0"/>
            <wp:docPr id="26" name="Рисунок 26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095209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95209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3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71427" w:rsidRPr="00095209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95209">
        <w:rPr>
          <w:color w:val="2D2D2D"/>
          <w:spacing w:val="2"/>
          <w:sz w:val="28"/>
          <w:szCs w:val="28"/>
        </w:rPr>
        <w:t>Допускается в качестве секущей применять цилиндрическую поверхность, развер</w:t>
      </w:r>
      <w:r>
        <w:rPr>
          <w:color w:val="2D2D2D"/>
          <w:spacing w:val="2"/>
          <w:sz w:val="28"/>
          <w:szCs w:val="28"/>
        </w:rPr>
        <w:t>тываемую затем в плоскость (рис.4</w:t>
      </w:r>
      <w:r w:rsidRPr="00095209">
        <w:rPr>
          <w:color w:val="2D2D2D"/>
          <w:spacing w:val="2"/>
          <w:sz w:val="28"/>
          <w:szCs w:val="28"/>
        </w:rPr>
        <w:t>).</w:t>
      </w:r>
      <w:r w:rsidRPr="00095209">
        <w:rPr>
          <w:color w:val="2D2D2D"/>
          <w:spacing w:val="2"/>
          <w:sz w:val="28"/>
          <w:szCs w:val="28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067D9CCA" wp14:editId="1BF4AB15">
            <wp:extent cx="2228850" cy="1981200"/>
            <wp:effectExtent l="19050" t="0" r="0" b="0"/>
            <wp:docPr id="27" name="Рисунок 27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4F774A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F774A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4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71427" w:rsidRPr="00095209" w:rsidRDefault="00C71427" w:rsidP="00C71427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095209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ab/>
      </w:r>
      <w:r w:rsidRPr="00095209">
        <w:rPr>
          <w:color w:val="2D2D2D"/>
          <w:spacing w:val="2"/>
          <w:sz w:val="28"/>
          <w:szCs w:val="28"/>
        </w:rPr>
        <w:t xml:space="preserve">Количество изображений (видов, разрезов, сечений) должно быть наименьшим, но обеспечивающим полное представление о предмете при применении установленных в соответствующих стандартах </w:t>
      </w:r>
      <w:r>
        <w:rPr>
          <w:color w:val="2D2D2D"/>
          <w:spacing w:val="2"/>
          <w:sz w:val="28"/>
          <w:szCs w:val="28"/>
        </w:rPr>
        <w:t xml:space="preserve">                      </w:t>
      </w:r>
      <w:r w:rsidRPr="00095209">
        <w:rPr>
          <w:color w:val="2D2D2D"/>
          <w:spacing w:val="2"/>
          <w:sz w:val="28"/>
          <w:szCs w:val="28"/>
        </w:rPr>
        <w:t>условных обозначений, знаков и надписей.</w:t>
      </w:r>
      <w:r w:rsidRPr="00095209">
        <w:rPr>
          <w:color w:val="2D2D2D"/>
          <w:spacing w:val="2"/>
          <w:sz w:val="28"/>
          <w:szCs w:val="28"/>
        </w:rPr>
        <w:br/>
      </w:r>
      <w:r w:rsidRPr="00095209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</w:t>
      </w:r>
      <w:r w:rsidRPr="00095209">
        <w:rPr>
          <w:color w:val="2D2D2D"/>
          <w:spacing w:val="2"/>
          <w:sz w:val="28"/>
          <w:szCs w:val="28"/>
        </w:rPr>
        <w:t>Если виды сверху, слева, справа, снизу, сзади не находятся в непосредственной проекционной связи с главным изображением (видом или разрезом, изображенным на фронтальной плоскости проекции), то направление проецирования должно быть указано стрелкой около соответствующего изображения. Над стрелкой и над полученным изображением (видом) следует нанести одну и ту ж</w:t>
      </w:r>
      <w:r>
        <w:rPr>
          <w:color w:val="2D2D2D"/>
          <w:spacing w:val="2"/>
          <w:sz w:val="28"/>
          <w:szCs w:val="28"/>
        </w:rPr>
        <w:t>е прописную букву (рис.5</w:t>
      </w:r>
      <w:r w:rsidRPr="00095209">
        <w:rPr>
          <w:color w:val="2D2D2D"/>
          <w:spacing w:val="2"/>
          <w:sz w:val="28"/>
          <w:szCs w:val="28"/>
        </w:rPr>
        <w:t>).</w:t>
      </w:r>
      <w:r w:rsidRPr="00095209">
        <w:rPr>
          <w:color w:val="2D2D2D"/>
          <w:spacing w:val="2"/>
          <w:sz w:val="28"/>
          <w:szCs w:val="28"/>
        </w:rPr>
        <w:br/>
      </w:r>
      <w:r w:rsidRPr="00095209">
        <w:rPr>
          <w:color w:val="2D2D2D"/>
          <w:spacing w:val="2"/>
          <w:sz w:val="28"/>
          <w:szCs w:val="28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00466E"/>
          <w:spacing w:val="2"/>
          <w:sz w:val="21"/>
          <w:szCs w:val="21"/>
        </w:rPr>
        <w:lastRenderedPageBreak/>
        <w:drawing>
          <wp:inline distT="0" distB="0" distL="0" distR="0" wp14:anchorId="1453F2DD" wp14:editId="7398BE88">
            <wp:extent cx="5009085" cy="2751142"/>
            <wp:effectExtent l="19050" t="0" r="1065" b="0"/>
            <wp:docPr id="32" name="Рисунок 32" descr="ГОСТ 2.305-2008 Единая система конструкторской документации (ЕСКД). Изображения - виды, разрезы, сечения (с Поправкой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ОСТ 2.305-2008 Единая система конструкторской документации (ЕСКД). Изображения - виды, разрезы, сечения (с Поправкой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707" cy="275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95209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5</w:t>
      </w:r>
    </w:p>
    <w:p w:rsidR="00C71427" w:rsidRPr="00095209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C71427" w:rsidRPr="00095209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  <w:sz w:val="28"/>
          <w:szCs w:val="28"/>
        </w:rPr>
      </w:pPr>
      <w:r w:rsidRPr="00095209">
        <w:rPr>
          <w:color w:val="2D2D2D"/>
          <w:spacing w:val="2"/>
          <w:sz w:val="28"/>
          <w:szCs w:val="28"/>
        </w:rPr>
        <w:t>Соотношение размеров стрелок, указывающих направление взгляда, должно соответст</w:t>
      </w:r>
      <w:r>
        <w:rPr>
          <w:color w:val="2D2D2D"/>
          <w:spacing w:val="2"/>
          <w:sz w:val="28"/>
          <w:szCs w:val="28"/>
        </w:rPr>
        <w:t>вовать приведенным на рис. 6</w:t>
      </w:r>
      <w:r w:rsidRPr="00095209">
        <w:rPr>
          <w:color w:val="2D2D2D"/>
          <w:spacing w:val="2"/>
          <w:sz w:val="28"/>
          <w:szCs w:val="28"/>
        </w:rPr>
        <w:t>.</w:t>
      </w:r>
      <w:r w:rsidRPr="00095209">
        <w:rPr>
          <w:color w:val="2D2D2D"/>
          <w:spacing w:val="2"/>
          <w:sz w:val="28"/>
          <w:szCs w:val="28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45D254BA" wp14:editId="31093E03">
            <wp:extent cx="3990975" cy="899254"/>
            <wp:effectExtent l="19050" t="0" r="9525" b="0"/>
            <wp:docPr id="34" name="Рисунок 34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9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095209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95209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6</w:t>
      </w:r>
    </w:p>
    <w:p w:rsidR="00C71427" w:rsidRPr="004F774A" w:rsidRDefault="00C71427" w:rsidP="00C71427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noProof/>
        </w:rPr>
        <w:drawing>
          <wp:inline distT="0" distB="0" distL="0" distR="0" wp14:anchorId="4A9CB5C8" wp14:editId="78F69870">
            <wp:extent cx="4223242" cy="3200018"/>
            <wp:effectExtent l="19050" t="0" r="5858" b="0"/>
            <wp:docPr id="38" name="Рисунок 38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559" cy="320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095209" w:rsidRDefault="00C71427" w:rsidP="00C71427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  <w:r w:rsidRPr="0009520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Рисунок 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7</w:t>
      </w:r>
    </w:p>
    <w:p w:rsidR="00C71427" w:rsidRPr="00AF6FC0" w:rsidRDefault="00C71427" w:rsidP="00C7142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AF6FC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lastRenderedPageBreak/>
        <w:t>Классификация разрезов</w:t>
      </w:r>
    </w:p>
    <w:p w:rsidR="00C71427" w:rsidRPr="0042791E" w:rsidRDefault="00C71427" w:rsidP="00C7142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71427" w:rsidRPr="004F774A" w:rsidRDefault="00C71427" w:rsidP="00C7142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4F774A">
        <w:rPr>
          <w:color w:val="2D2D2D"/>
          <w:spacing w:val="2"/>
          <w:sz w:val="28"/>
          <w:szCs w:val="28"/>
        </w:rPr>
        <w:t>В зависимости от положения секущей плоскости относительно горизонтальной плоскости проекций разрезы разделяют на:</w:t>
      </w:r>
      <w:r w:rsidRPr="004F774A">
        <w:rPr>
          <w:color w:val="2D2D2D"/>
          <w:spacing w:val="2"/>
          <w:sz w:val="28"/>
          <w:szCs w:val="28"/>
        </w:rPr>
        <w:br/>
        <w:t>- горизонтальные (например, разрез </w:t>
      </w:r>
      <w:r w:rsidRPr="004F774A">
        <w:rPr>
          <w:i/>
          <w:iCs/>
          <w:color w:val="2D2D2D"/>
          <w:spacing w:val="2"/>
          <w:sz w:val="28"/>
          <w:szCs w:val="28"/>
        </w:rPr>
        <w:t>А-А</w:t>
      </w:r>
      <w:r>
        <w:rPr>
          <w:color w:val="2D2D2D"/>
          <w:spacing w:val="2"/>
          <w:sz w:val="28"/>
          <w:szCs w:val="28"/>
        </w:rPr>
        <w:t>, рис. 7</w:t>
      </w:r>
      <w:r w:rsidRPr="004F774A">
        <w:rPr>
          <w:color w:val="2D2D2D"/>
          <w:spacing w:val="2"/>
          <w:sz w:val="28"/>
          <w:szCs w:val="28"/>
        </w:rPr>
        <w:t>; разрез </w:t>
      </w:r>
      <w:r w:rsidRPr="004F774A">
        <w:rPr>
          <w:i/>
          <w:iCs/>
          <w:color w:val="2D2D2D"/>
          <w:spacing w:val="2"/>
          <w:sz w:val="28"/>
          <w:szCs w:val="28"/>
        </w:rPr>
        <w:t>Б-Б</w:t>
      </w:r>
      <w:r>
        <w:rPr>
          <w:color w:val="2D2D2D"/>
          <w:spacing w:val="2"/>
          <w:sz w:val="28"/>
          <w:szCs w:val="28"/>
        </w:rPr>
        <w:t>, рис. 8</w:t>
      </w:r>
      <w:r w:rsidRPr="004F774A">
        <w:rPr>
          <w:color w:val="2D2D2D"/>
          <w:spacing w:val="2"/>
          <w:sz w:val="28"/>
          <w:szCs w:val="28"/>
        </w:rPr>
        <w:t>).</w:t>
      </w:r>
      <w:r w:rsidRPr="004F774A">
        <w:rPr>
          <w:color w:val="2D2D2D"/>
          <w:spacing w:val="2"/>
          <w:sz w:val="28"/>
          <w:szCs w:val="28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2742F846" wp14:editId="4F3B6B5F">
            <wp:extent cx="2609850" cy="3676484"/>
            <wp:effectExtent l="19050" t="0" r="0" b="0"/>
            <wp:docPr id="36" name="Рисунок 36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7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4F774A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F774A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8</w:t>
      </w:r>
    </w:p>
    <w:p w:rsidR="00C71427" w:rsidRPr="0042791E" w:rsidRDefault="00C71427" w:rsidP="00C714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71427" w:rsidRPr="004F774A" w:rsidRDefault="00C71427" w:rsidP="00C7142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вертикальные (например, разрез на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месте главного вида, рис. 7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разрезы 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А-А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 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В-В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 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Г-Г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>рис.8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);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наклонные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(например, разрез В-В, рис.5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).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зависимости от числа секущих плоскостей разрезы разделяют на: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>простые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>(см.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>рис.1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>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>2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);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сложные (например, разрез 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А-А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рис.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8; разрез 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Б-Б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рис. 8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).</w:t>
      </w:r>
    </w:p>
    <w:p w:rsidR="00C71427" w:rsidRPr="004F774A" w:rsidRDefault="00C71427" w:rsidP="00C71427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Вертикальный разрез бывает фронталь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ным (например, разрез, рис. 2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разрез 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А-А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рис. 9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), и профильным (например, разрез 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Б-Б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рис. 7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).</w:t>
      </w:r>
    </w:p>
    <w:p w:rsidR="00C71427" w:rsidRPr="004F774A" w:rsidRDefault="00C71427" w:rsidP="00C7142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Сложные разрезы бывают ступенчатыми (например, ступенчатый горизонтальный разрез 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Б-Б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рис. 8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 ступенчатый фронтальный разрез 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А-А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рис. 9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 и ломаными (например, разрезы</w:t>
      </w:r>
      <w:r w:rsidRPr="004F774A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  <w:shd w:val="clear" w:color="auto" w:fill="FFFFFF"/>
        </w:rPr>
        <w:t> А-А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рис. 5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рис.8</w:t>
      </w:r>
      <w:r w:rsidRPr="004F77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).</w:t>
      </w:r>
    </w:p>
    <w:p w:rsidR="00C71427" w:rsidRPr="0042791E" w:rsidRDefault="00C71427" w:rsidP="00C7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 wp14:anchorId="35930277" wp14:editId="63D258BC">
            <wp:extent cx="2238375" cy="1819275"/>
            <wp:effectExtent l="19050" t="0" r="9525" b="0"/>
            <wp:docPr id="41" name="Рисунок 41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0171E3" w:rsidRDefault="00C71427" w:rsidP="00C71427">
      <w:pPr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1391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Рисунок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</w:t>
      </w:r>
    </w:p>
    <w:p w:rsidR="00C71427" w:rsidRPr="000171E3" w:rsidRDefault="00C71427" w:rsidP="00C7142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0171E3">
        <w:rPr>
          <w:spacing w:val="2"/>
          <w:sz w:val="28"/>
          <w:szCs w:val="28"/>
        </w:rPr>
        <w:t>Положение секущей плоскости указывают на чертеже линией сечения. Для линии сечения следует применять разомкнутую линию. При сложном разрезе штрихи проводят также у мест пересечения секущих плоскостей между собой. На начальном и конечном штрихах следует ставить стрелки, указывающие направление взгляда (рисунки 5-9); стрелки следует наносить на расстоянии 2-3 мм от конца штриха.</w:t>
      </w:r>
      <w:r w:rsidRPr="000171E3">
        <w:rPr>
          <w:spacing w:val="2"/>
          <w:sz w:val="28"/>
          <w:szCs w:val="28"/>
        </w:rPr>
        <w:br/>
        <w:t>Начальный и конечный штрихи не должны пересекать контур соответствующего</w:t>
      </w:r>
      <w:r w:rsidRPr="000171E3">
        <w:rPr>
          <w:spacing w:val="2"/>
          <w:sz w:val="28"/>
          <w:szCs w:val="28"/>
        </w:rPr>
        <w:tab/>
        <w:t xml:space="preserve">изображения. </w:t>
      </w:r>
    </w:p>
    <w:p w:rsidR="00C71427" w:rsidRPr="000171E3" w:rsidRDefault="00C71427" w:rsidP="00C7142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0171E3">
        <w:rPr>
          <w:spacing w:val="2"/>
          <w:sz w:val="28"/>
          <w:szCs w:val="28"/>
        </w:rPr>
        <w:t>У начала и конца линии сечения, а при необходимости, и у мест пересечения секущих плоскостей ставят одну и ту же прописную букву русского алфавита. Буквы наносят около стрелок, указывающих направление взгляда, и в местах пересечения со стороны внешнего угла.</w:t>
      </w:r>
      <w:r w:rsidRPr="000171E3">
        <w:rPr>
          <w:spacing w:val="2"/>
          <w:sz w:val="28"/>
          <w:szCs w:val="28"/>
        </w:rPr>
        <w:br/>
        <w:t>Разрез должен быть отмечен надписью по типу </w:t>
      </w:r>
      <w:r w:rsidRPr="000171E3">
        <w:rPr>
          <w:i/>
          <w:iCs/>
          <w:spacing w:val="2"/>
          <w:sz w:val="28"/>
          <w:szCs w:val="28"/>
        </w:rPr>
        <w:t>"А-А"</w:t>
      </w:r>
      <w:r w:rsidRPr="000171E3">
        <w:rPr>
          <w:spacing w:val="2"/>
          <w:sz w:val="28"/>
          <w:szCs w:val="28"/>
        </w:rPr>
        <w:t> (всегда двумя буквами через</w:t>
      </w:r>
      <w:r w:rsidRPr="000171E3">
        <w:rPr>
          <w:spacing w:val="2"/>
          <w:sz w:val="28"/>
          <w:szCs w:val="28"/>
        </w:rPr>
        <w:tab/>
        <w:t>тире).</w:t>
      </w:r>
      <w:r w:rsidRPr="000171E3">
        <w:rPr>
          <w:spacing w:val="2"/>
          <w:sz w:val="28"/>
          <w:szCs w:val="28"/>
        </w:rPr>
        <w:br/>
      </w:r>
    </w:p>
    <w:p w:rsidR="00C71427" w:rsidRPr="000171E3" w:rsidRDefault="00C71427" w:rsidP="00C71427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 w:rsidRPr="000171E3">
        <w:rPr>
          <w:spacing w:val="2"/>
          <w:sz w:val="28"/>
          <w:szCs w:val="28"/>
        </w:rPr>
        <w:t>Когда секущая плоскость совпадает с плоскостью симметрии предмета в целом, а соответствующие изображения расположены на одном и том же листе в непосредственной проекционной связи и не разделены какими-либо другими изображениями, для горизонтальных, фронтальных и профильных разрезов не отмечают положение секущей плоскости и разрез надписью не сопровождают (например, разрез на месте главного вида, (рис.7).</w:t>
      </w:r>
      <w:r w:rsidRPr="000171E3">
        <w:rPr>
          <w:spacing w:val="2"/>
          <w:sz w:val="28"/>
          <w:szCs w:val="28"/>
        </w:rPr>
        <w:br/>
      </w:r>
    </w:p>
    <w:p w:rsidR="00C71427" w:rsidRPr="000171E3" w:rsidRDefault="00C71427" w:rsidP="00C7142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A273FC">
        <w:rPr>
          <w:color w:val="2D2D2D"/>
          <w:spacing w:val="2"/>
          <w:sz w:val="28"/>
          <w:szCs w:val="28"/>
        </w:rPr>
        <w:t>Горизонтальные, фронтальные и профильные разрезы могут быть расположены на месте соответствующи</w:t>
      </w:r>
      <w:r>
        <w:rPr>
          <w:color w:val="2D2D2D"/>
          <w:spacing w:val="2"/>
          <w:sz w:val="28"/>
          <w:szCs w:val="28"/>
        </w:rPr>
        <w:t>х основных видов (рис.</w:t>
      </w:r>
      <w:r w:rsidRPr="00A273FC">
        <w:rPr>
          <w:color w:val="2D2D2D"/>
          <w:spacing w:val="2"/>
          <w:sz w:val="28"/>
          <w:szCs w:val="28"/>
        </w:rPr>
        <w:t xml:space="preserve"> 7).</w:t>
      </w:r>
      <w:r w:rsidRPr="00A273FC">
        <w:rPr>
          <w:color w:val="2D2D2D"/>
          <w:spacing w:val="2"/>
          <w:sz w:val="28"/>
          <w:szCs w:val="28"/>
        </w:rPr>
        <w:br/>
      </w:r>
    </w:p>
    <w:p w:rsidR="00C71427" w:rsidRPr="000171E3" w:rsidRDefault="00C71427" w:rsidP="00C7142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171E3">
        <w:rPr>
          <w:color w:val="2D2D2D"/>
          <w:spacing w:val="2"/>
          <w:sz w:val="28"/>
          <w:szCs w:val="28"/>
        </w:rPr>
        <w:t>Местный разрез выделяют на виде сплошной вол</w:t>
      </w:r>
      <w:r>
        <w:rPr>
          <w:color w:val="2D2D2D"/>
          <w:spacing w:val="2"/>
          <w:sz w:val="28"/>
          <w:szCs w:val="28"/>
        </w:rPr>
        <w:t>нистой линией (рис.10</w:t>
      </w:r>
      <w:r w:rsidRPr="000171E3">
        <w:rPr>
          <w:color w:val="2D2D2D"/>
          <w:spacing w:val="2"/>
          <w:sz w:val="28"/>
          <w:szCs w:val="28"/>
        </w:rPr>
        <w:t>) или сплошн</w:t>
      </w:r>
      <w:r>
        <w:rPr>
          <w:color w:val="2D2D2D"/>
          <w:spacing w:val="2"/>
          <w:sz w:val="28"/>
          <w:szCs w:val="28"/>
        </w:rPr>
        <w:t>ой тонкой линией с изломом (рис. 11</w:t>
      </w:r>
      <w:r w:rsidRPr="000171E3">
        <w:rPr>
          <w:color w:val="2D2D2D"/>
          <w:spacing w:val="2"/>
          <w:sz w:val="28"/>
          <w:szCs w:val="28"/>
        </w:rPr>
        <w:t>). Эти линии не должны совпадать с какими-либо другими линиями изображения.</w:t>
      </w:r>
      <w:r w:rsidRPr="000171E3">
        <w:rPr>
          <w:color w:val="2D2D2D"/>
          <w:spacing w:val="2"/>
          <w:sz w:val="28"/>
          <w:szCs w:val="28"/>
        </w:rPr>
        <w:br/>
      </w:r>
      <w:r w:rsidRPr="000171E3">
        <w:rPr>
          <w:color w:val="2D2D2D"/>
          <w:spacing w:val="2"/>
          <w:sz w:val="28"/>
          <w:szCs w:val="28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lastRenderedPageBreak/>
        <w:drawing>
          <wp:inline distT="0" distB="0" distL="0" distR="0" wp14:anchorId="17A30568" wp14:editId="641329D7">
            <wp:extent cx="1857375" cy="914400"/>
            <wp:effectExtent l="19050" t="0" r="9525" b="0"/>
            <wp:docPr id="46" name="Рисунок 46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0171E3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171E3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10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4E390CC0" wp14:editId="7DAAEDF3">
            <wp:extent cx="1685925" cy="971550"/>
            <wp:effectExtent l="19050" t="0" r="9525" b="0"/>
            <wp:docPr id="47" name="Рисунок 47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0171E3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171E3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11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03D70">
        <w:rPr>
          <w:spacing w:val="2"/>
          <w:sz w:val="28"/>
          <w:szCs w:val="28"/>
        </w:rPr>
        <w:t>Часть вида и часть соответствующего разреза допускается соединять, разделяя их сплошной волнистой линией или сплошн</w:t>
      </w:r>
      <w:r>
        <w:rPr>
          <w:spacing w:val="2"/>
          <w:sz w:val="28"/>
          <w:szCs w:val="28"/>
        </w:rPr>
        <w:t>ой тонкой линией с изломом (рисунки 12-14</w:t>
      </w:r>
      <w:r w:rsidRPr="00203D70">
        <w:rPr>
          <w:spacing w:val="2"/>
          <w:sz w:val="28"/>
          <w:szCs w:val="28"/>
        </w:rPr>
        <w:t>). Если при этом соединяются половина вида и половина разреза, каждый из которых является симметричной фигурой, то разделяющей линией служит ось симметр</w:t>
      </w:r>
      <w:r>
        <w:rPr>
          <w:spacing w:val="2"/>
          <w:sz w:val="28"/>
          <w:szCs w:val="28"/>
        </w:rPr>
        <w:t>ии (рис. 15</w:t>
      </w:r>
      <w:r w:rsidRPr="00203D70">
        <w:rPr>
          <w:spacing w:val="2"/>
          <w:sz w:val="28"/>
          <w:szCs w:val="28"/>
        </w:rPr>
        <w:t>). Допускается также разделение разреза и вида штр</w:t>
      </w:r>
      <w:r>
        <w:rPr>
          <w:spacing w:val="2"/>
          <w:sz w:val="28"/>
          <w:szCs w:val="28"/>
        </w:rPr>
        <w:t>ихпунктирной тонкой линией (рис. 16</w:t>
      </w:r>
      <w:r w:rsidRPr="00203D70">
        <w:rPr>
          <w:spacing w:val="2"/>
          <w:sz w:val="28"/>
          <w:szCs w:val="28"/>
        </w:rPr>
        <w:t>), совпадающей со следом плоскости симметрии не всего предмета, а лишь его части, если она представляет собой тело вращения.</w:t>
      </w:r>
      <w:r w:rsidRPr="00203D70">
        <w:rPr>
          <w:spacing w:val="2"/>
          <w:sz w:val="28"/>
          <w:szCs w:val="28"/>
        </w:rPr>
        <w:br/>
      </w:r>
      <w:r w:rsidRPr="00203D70">
        <w:rPr>
          <w:spacing w:val="2"/>
          <w:sz w:val="28"/>
          <w:szCs w:val="28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21777911" wp14:editId="7F6C4954">
            <wp:extent cx="2571750" cy="2209800"/>
            <wp:effectExtent l="19050" t="0" r="0" b="0"/>
            <wp:docPr id="48" name="Рисунок 48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03D70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12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lastRenderedPageBreak/>
        <w:drawing>
          <wp:inline distT="0" distB="0" distL="0" distR="0" wp14:anchorId="784618A5" wp14:editId="342C58F8">
            <wp:extent cx="2159717" cy="2028825"/>
            <wp:effectExtent l="19050" t="0" r="0" b="0"/>
            <wp:docPr id="49" name="Рисунок 49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17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03D70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13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245DF2A5" wp14:editId="43326188">
            <wp:extent cx="1999874" cy="1876425"/>
            <wp:effectExtent l="19050" t="0" r="376" b="0"/>
            <wp:docPr id="50" name="Рисунок 50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74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03D70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14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7ED48415" wp14:editId="39DC0620">
            <wp:extent cx="2085203" cy="2143125"/>
            <wp:effectExtent l="19050" t="0" r="0" b="0"/>
            <wp:docPr id="51" name="Рисунок 51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03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03D70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15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lastRenderedPageBreak/>
        <w:drawing>
          <wp:inline distT="0" distB="0" distL="0" distR="0" wp14:anchorId="48E3D410" wp14:editId="674B4CDE">
            <wp:extent cx="2209800" cy="2019300"/>
            <wp:effectExtent l="19050" t="0" r="0" b="0"/>
            <wp:docPr id="52" name="Рисунок 52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03D70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16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03D70">
        <w:rPr>
          <w:spacing w:val="2"/>
          <w:sz w:val="28"/>
          <w:szCs w:val="28"/>
        </w:rPr>
        <w:t>Допускается соединять четверть вида и четверти трех разрезов: четверть вида, четверть одного разреза и половину другого и т.п. при условии, что каждое из этих изображений в отдельности симметрично.</w:t>
      </w:r>
      <w:r w:rsidRPr="00203D70">
        <w:rPr>
          <w:spacing w:val="2"/>
          <w:sz w:val="28"/>
          <w:szCs w:val="28"/>
        </w:rPr>
        <w:br/>
      </w:r>
      <w:r w:rsidRPr="00203D70">
        <w:rPr>
          <w:spacing w:val="2"/>
          <w:sz w:val="28"/>
          <w:szCs w:val="28"/>
        </w:rPr>
        <w:br/>
      </w:r>
      <w:r>
        <w:rPr>
          <w:color w:val="3C3C3C"/>
          <w:spacing w:val="2"/>
          <w:sz w:val="28"/>
          <w:szCs w:val="28"/>
        </w:rPr>
        <w:t xml:space="preserve">                                                         </w:t>
      </w:r>
      <w:r w:rsidRPr="00203D70">
        <w:rPr>
          <w:color w:val="3C3C3C"/>
          <w:spacing w:val="2"/>
          <w:sz w:val="28"/>
          <w:szCs w:val="28"/>
        </w:rPr>
        <w:t>Сечения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2D2D2D"/>
          <w:spacing w:val="2"/>
          <w:sz w:val="28"/>
          <w:szCs w:val="28"/>
        </w:rPr>
      </w:pPr>
      <w:r w:rsidRPr="00203D70">
        <w:rPr>
          <w:color w:val="2D2D2D"/>
          <w:spacing w:val="2"/>
          <w:sz w:val="28"/>
          <w:szCs w:val="28"/>
        </w:rPr>
        <w:t xml:space="preserve">Сечения, не входящие в состав разреза, разделяют </w:t>
      </w:r>
      <w:r>
        <w:rPr>
          <w:color w:val="2D2D2D"/>
          <w:spacing w:val="2"/>
          <w:sz w:val="28"/>
          <w:szCs w:val="28"/>
        </w:rPr>
        <w:t>на:</w:t>
      </w:r>
      <w:r>
        <w:rPr>
          <w:color w:val="2D2D2D"/>
          <w:spacing w:val="2"/>
          <w:sz w:val="28"/>
          <w:szCs w:val="28"/>
        </w:rPr>
        <w:br/>
        <w:t>- вынесенные (рис.</w:t>
      </w:r>
      <w:r w:rsidRPr="00203D70">
        <w:rPr>
          <w:color w:val="2D2D2D"/>
          <w:spacing w:val="2"/>
          <w:sz w:val="28"/>
          <w:szCs w:val="28"/>
        </w:rPr>
        <w:t xml:space="preserve"> 3, 1</w:t>
      </w:r>
      <w:r>
        <w:rPr>
          <w:color w:val="2D2D2D"/>
          <w:spacing w:val="2"/>
          <w:sz w:val="28"/>
          <w:szCs w:val="28"/>
        </w:rPr>
        <w:t>7);</w:t>
      </w:r>
      <w:r>
        <w:rPr>
          <w:color w:val="2D2D2D"/>
          <w:spacing w:val="2"/>
          <w:sz w:val="28"/>
          <w:szCs w:val="28"/>
        </w:rPr>
        <w:br/>
        <w:t>- наложенные (рис.</w:t>
      </w:r>
      <w:r w:rsidRPr="00203D70">
        <w:rPr>
          <w:color w:val="2D2D2D"/>
          <w:spacing w:val="2"/>
          <w:sz w:val="28"/>
          <w:szCs w:val="28"/>
        </w:rPr>
        <w:t xml:space="preserve"> 18-19).</w:t>
      </w:r>
      <w:r w:rsidRPr="00203D70">
        <w:rPr>
          <w:color w:val="2D2D2D"/>
          <w:spacing w:val="2"/>
          <w:sz w:val="28"/>
          <w:szCs w:val="28"/>
        </w:rPr>
        <w:br/>
      </w:r>
      <w:r w:rsidRPr="00203D70">
        <w:rPr>
          <w:color w:val="2D2D2D"/>
          <w:spacing w:val="2"/>
          <w:sz w:val="28"/>
          <w:szCs w:val="28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4ED0BF6F" wp14:editId="394CD68C">
            <wp:extent cx="2066925" cy="2638425"/>
            <wp:effectExtent l="19050" t="0" r="9525" b="0"/>
            <wp:docPr id="53" name="Рисунок 53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03D70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17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lastRenderedPageBreak/>
        <w:drawing>
          <wp:inline distT="0" distB="0" distL="0" distR="0" wp14:anchorId="53CF8ECD" wp14:editId="5CA6356C">
            <wp:extent cx="2314575" cy="1609725"/>
            <wp:effectExtent l="19050" t="0" r="9525" b="0"/>
            <wp:docPr id="54" name="Рисунок 54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03D70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18</w:t>
      </w:r>
    </w:p>
    <w:p w:rsidR="00C71427" w:rsidRPr="00203D70" w:rsidRDefault="00C71427" w:rsidP="00C71427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    </w:t>
      </w:r>
      <w:r w:rsidRPr="00203D70">
        <w:rPr>
          <w:spacing w:val="2"/>
          <w:sz w:val="28"/>
          <w:szCs w:val="28"/>
        </w:rPr>
        <w:t>Допускается располагать сечения на любом месте поля чертежа, а также с поворотом с добавлением условного графического обозначения .</w:t>
      </w:r>
      <w:r w:rsidRPr="00203D70">
        <w:rPr>
          <w:spacing w:val="2"/>
          <w:sz w:val="28"/>
          <w:szCs w:val="28"/>
        </w:rPr>
        <w:br/>
      </w:r>
      <w:r w:rsidRPr="00203D7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</w:t>
      </w:r>
      <w:r w:rsidRPr="00203D70">
        <w:rPr>
          <w:spacing w:val="2"/>
          <w:sz w:val="28"/>
          <w:szCs w:val="28"/>
        </w:rPr>
        <w:t>Вынесенные сечения являются предпочтительными и их допускается располагать в разрыве между частями одног</w:t>
      </w:r>
      <w:r>
        <w:rPr>
          <w:spacing w:val="2"/>
          <w:sz w:val="28"/>
          <w:szCs w:val="28"/>
        </w:rPr>
        <w:t>о и того же вида (рис.19</w:t>
      </w:r>
      <w:r w:rsidRPr="00203D70">
        <w:rPr>
          <w:spacing w:val="2"/>
          <w:sz w:val="28"/>
          <w:szCs w:val="28"/>
        </w:rPr>
        <w:t>).</w:t>
      </w:r>
      <w:r w:rsidRPr="00203D70">
        <w:rPr>
          <w:spacing w:val="2"/>
          <w:sz w:val="28"/>
          <w:szCs w:val="28"/>
        </w:rPr>
        <w:br/>
      </w:r>
      <w:r w:rsidRPr="00203D70">
        <w:rPr>
          <w:spacing w:val="2"/>
          <w:sz w:val="28"/>
          <w:szCs w:val="28"/>
        </w:rPr>
        <w:br/>
      </w:r>
    </w:p>
    <w:p w:rsidR="00C71427" w:rsidRDefault="00C71427" w:rsidP="00C71427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6F5C601A" wp14:editId="45DFA68D">
            <wp:extent cx="2857500" cy="1209675"/>
            <wp:effectExtent l="19050" t="0" r="0" b="0"/>
            <wp:docPr id="55" name="Рисунок 55" descr="ГОСТ 2.305-2008 Единая система конструкторской документации (ЕСКД). Изображения - виды, разрезы, сечения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ОСТ 2.305-2008 Единая система конструкторской документации (ЕСКД). Изображения - виды, разрезы, сечения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203D70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03D70">
        <w:rPr>
          <w:color w:val="2D2D2D"/>
          <w:spacing w:val="2"/>
          <w:sz w:val="28"/>
          <w:szCs w:val="28"/>
        </w:rPr>
        <w:t xml:space="preserve">Рисунок </w:t>
      </w:r>
      <w:r>
        <w:rPr>
          <w:color w:val="2D2D2D"/>
          <w:spacing w:val="2"/>
          <w:sz w:val="28"/>
          <w:szCs w:val="28"/>
        </w:rPr>
        <w:t>19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C71427" w:rsidRDefault="00C71427" w:rsidP="00C714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71427" w:rsidRDefault="00C71427" w:rsidP="00C71427">
      <w:pPr>
        <w:spacing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42791E">
        <w:rPr>
          <w:rFonts w:ascii="Times New Roman" w:hAnsi="Times New Roman"/>
          <w:sz w:val="28"/>
          <w:szCs w:val="28"/>
        </w:rPr>
        <w:t>Выполнение простого разреза детали</w:t>
      </w:r>
    </w:p>
    <w:p w:rsidR="00C71427" w:rsidRPr="00AF6FC0" w:rsidRDefault="00C71427" w:rsidP="00C71427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приводятся примеры выполнения комплексного чертежа детали</w:t>
      </w:r>
      <w:r w:rsidRPr="007B1344">
        <w:rPr>
          <w:rFonts w:ascii="Times New Roman" w:hAnsi="Times New Roman"/>
          <w:sz w:val="28"/>
          <w:szCs w:val="28"/>
        </w:rPr>
        <w:t xml:space="preserve"> с применением простого фронтального (профильного) разрезов</w:t>
      </w:r>
      <w:r>
        <w:rPr>
          <w:rFonts w:ascii="Times New Roman" w:hAnsi="Times New Roman"/>
          <w:sz w:val="28"/>
          <w:szCs w:val="28"/>
        </w:rPr>
        <w:t xml:space="preserve"> (рис. 20-21), то есть в принципе это образцы </w:t>
      </w:r>
      <w:r>
        <w:rPr>
          <w:rFonts w:ascii="Times New Roman" w:hAnsi="Times New Roman" w:cs="Times New Roman"/>
          <w:spacing w:val="2"/>
          <w:sz w:val="28"/>
          <w:szCs w:val="28"/>
        </w:rPr>
        <w:t>графической работы № 6</w:t>
      </w:r>
      <w:r w:rsidRPr="00AF6FC0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AF6FC0">
        <w:rPr>
          <w:rFonts w:ascii="Times New Roman" w:hAnsi="Times New Roman" w:cs="Times New Roman"/>
          <w:sz w:val="28"/>
          <w:szCs w:val="28"/>
        </w:rPr>
        <w:t>Комплексный чертеж детали с применением простого фронтального (профильного) разрезов»</w:t>
      </w:r>
      <w:r>
        <w:rPr>
          <w:rFonts w:ascii="Times New Roman" w:hAnsi="Times New Roman"/>
          <w:bCs/>
          <w:sz w:val="28"/>
          <w:szCs w:val="28"/>
        </w:rPr>
        <w:t>, которую предстоит выполнить студентам на следующем занятии.</w:t>
      </w:r>
      <w:r w:rsidRPr="00AF6FC0">
        <w:rPr>
          <w:rFonts w:ascii="Times New Roman" w:hAnsi="Times New Roman"/>
          <w:bCs/>
          <w:sz w:val="28"/>
          <w:szCs w:val="28"/>
        </w:rPr>
        <w:t xml:space="preserve"> </w:t>
      </w:r>
    </w:p>
    <w:p w:rsidR="00C71427" w:rsidRDefault="00C71427" w:rsidP="00C71427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71427" w:rsidRDefault="00C71427" w:rsidP="00C71427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71427" w:rsidRDefault="00C71427" w:rsidP="00C7142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0558A6" wp14:editId="5826A195">
            <wp:extent cx="4848225" cy="3528936"/>
            <wp:effectExtent l="19050" t="0" r="9525" b="0"/>
            <wp:docPr id="68" name="Рисунок 68" descr="https://lms.kgeu.ru/pluginfile.php?file=/63710/mod_assign/intro/%D0%BC%D0%BE%D0%B4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lms.kgeu.ru/pluginfile.php?file=/63710/mod_assign/intro/%D0%BC%D0%BE%D0%B4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2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Default="00C71427" w:rsidP="00C7142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20</w:t>
      </w:r>
    </w:p>
    <w:p w:rsidR="00C71427" w:rsidRDefault="00C71427" w:rsidP="00C7142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11C3B1" wp14:editId="0D8D5317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9AE6B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p/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Lcx4iTClrUfll/WH9uf7a364/t1/a2/bH+1P5qv7XfUd/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WB8p/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0171E3">
        <w:t xml:space="preserve"> </w:t>
      </w:r>
      <w:r>
        <w:rPr>
          <w:noProof/>
          <w:lang w:eastAsia="ru-RU"/>
        </w:rPr>
        <w:drawing>
          <wp:inline distT="0" distB="0" distL="0" distR="0" wp14:anchorId="01B96184" wp14:editId="3FDEB55B">
            <wp:extent cx="4634838" cy="4621344"/>
            <wp:effectExtent l="19050" t="0" r="0" b="0"/>
            <wp:docPr id="6" name="Рисунок 6" descr="D:\Стандарты и планы 2015-2018\Раб. програм. и мет.обеспеч. 2015-2020\Занятия ДО ИГ 2ТО 2020\Чертеж с разреза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тандарты и планы 2015-2018\Раб. програм. и мет.обеспеч. 2015-2020\Занятия ДО ИГ 2ТО 2020\Чертеж с разрезами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42" cy="462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27" w:rsidRPr="00AF6FC0" w:rsidRDefault="00C71427" w:rsidP="00C7142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21</w:t>
      </w:r>
    </w:p>
    <w:p w:rsidR="00C71427" w:rsidRDefault="00C71427" w:rsidP="00C7142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pacing w:val="2"/>
          <w:sz w:val="28"/>
          <w:szCs w:val="28"/>
          <w:u w:val="single"/>
        </w:rPr>
        <w:lastRenderedPageBreak/>
        <w:t>Домашнее задание.</w:t>
      </w:r>
      <w:r w:rsidRPr="00C71427">
        <w:rPr>
          <w:color w:val="000000"/>
          <w:sz w:val="28"/>
          <w:szCs w:val="28"/>
        </w:rPr>
        <w:t xml:space="preserve"> </w:t>
      </w:r>
    </w:p>
    <w:p w:rsidR="00C71427" w:rsidRPr="00C71427" w:rsidRDefault="00C71427" w:rsidP="00C7142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B7603">
        <w:rPr>
          <w:color w:val="000000"/>
          <w:sz w:val="28"/>
          <w:szCs w:val="28"/>
        </w:rPr>
        <w:t>опросы для самоконтрол</w:t>
      </w:r>
      <w:r w:rsidR="009340AE">
        <w:rPr>
          <w:color w:val="000000"/>
          <w:sz w:val="28"/>
          <w:szCs w:val="28"/>
        </w:rPr>
        <w:t>я (законспектировать)</w:t>
      </w:r>
      <w:r>
        <w:rPr>
          <w:color w:val="000000"/>
          <w:sz w:val="28"/>
          <w:szCs w:val="28"/>
        </w:rPr>
        <w:t>:</w:t>
      </w:r>
      <w:r w:rsidRPr="007B1344">
        <w:rPr>
          <w:spacing w:val="2"/>
          <w:sz w:val="28"/>
          <w:szCs w:val="28"/>
        </w:rPr>
        <w:t xml:space="preserve"> </w:t>
      </w:r>
    </w:p>
    <w:p w:rsidR="00C71427" w:rsidRDefault="00C71427" w:rsidP="00C71427">
      <w:pPr>
        <w:pStyle w:val="a5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что называется разрезом?</w:t>
      </w:r>
      <w:bookmarkStart w:id="0" w:name="_GoBack"/>
      <w:bookmarkEnd w:id="0"/>
    </w:p>
    <w:p w:rsidR="00C71427" w:rsidRDefault="00C71427" w:rsidP="00C71427">
      <w:pPr>
        <w:pStyle w:val="a5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что показывают на разрезе?</w:t>
      </w:r>
    </w:p>
    <w:p w:rsidR="00C71427" w:rsidRDefault="00C71427" w:rsidP="00C71427">
      <w:pPr>
        <w:pStyle w:val="a5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что показывают в сечении?</w:t>
      </w: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- как </w:t>
      </w:r>
      <w:r>
        <w:rPr>
          <w:bCs/>
          <w:color w:val="333333"/>
          <w:sz w:val="28"/>
          <w:szCs w:val="28"/>
        </w:rPr>
        <w:t>классифицируются</w:t>
      </w:r>
      <w:r w:rsidRPr="00AF6FC0">
        <w:rPr>
          <w:bCs/>
          <w:color w:val="333333"/>
          <w:sz w:val="28"/>
          <w:szCs w:val="28"/>
        </w:rPr>
        <w:t xml:space="preserve"> разрез</w:t>
      </w:r>
      <w:r>
        <w:rPr>
          <w:bCs/>
          <w:color w:val="333333"/>
          <w:sz w:val="28"/>
          <w:szCs w:val="28"/>
        </w:rPr>
        <w:t xml:space="preserve">ы </w:t>
      </w:r>
      <w:r w:rsidRPr="00AF6FC0">
        <w:rPr>
          <w:color w:val="2D2D2D"/>
          <w:spacing w:val="2"/>
          <w:sz w:val="28"/>
          <w:szCs w:val="28"/>
        </w:rPr>
        <w:t>в зависимости от положения секущей плоскости относительно горизонтальной плоскости проекций</w:t>
      </w:r>
      <w:r>
        <w:rPr>
          <w:color w:val="2D2D2D"/>
          <w:spacing w:val="2"/>
          <w:sz w:val="28"/>
          <w:szCs w:val="28"/>
        </w:rPr>
        <w:t>?</w:t>
      </w: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 </w:t>
      </w:r>
      <w:r>
        <w:rPr>
          <w:bCs/>
          <w:color w:val="333333"/>
          <w:sz w:val="28"/>
          <w:szCs w:val="28"/>
        </w:rPr>
        <w:t>классифицируются</w:t>
      </w:r>
      <w:r w:rsidRPr="00AF6FC0">
        <w:rPr>
          <w:bCs/>
          <w:color w:val="333333"/>
          <w:sz w:val="28"/>
          <w:szCs w:val="28"/>
        </w:rPr>
        <w:t xml:space="preserve"> разрез</w:t>
      </w:r>
      <w:r>
        <w:rPr>
          <w:bCs/>
          <w:color w:val="333333"/>
          <w:sz w:val="28"/>
          <w:szCs w:val="28"/>
        </w:rPr>
        <w:t xml:space="preserve">ы </w:t>
      </w:r>
      <w:r w:rsidRPr="00AF6FC0">
        <w:rPr>
          <w:color w:val="2D2D2D"/>
          <w:spacing w:val="2"/>
          <w:sz w:val="28"/>
          <w:szCs w:val="28"/>
        </w:rPr>
        <w:t>в зависимости</w:t>
      </w:r>
      <w:r>
        <w:rPr>
          <w:color w:val="2D2D2D"/>
          <w:spacing w:val="2"/>
          <w:sz w:val="28"/>
          <w:szCs w:val="28"/>
        </w:rPr>
        <w:t xml:space="preserve"> от числа секущих </w:t>
      </w:r>
      <w:r w:rsidRPr="004F774A">
        <w:rPr>
          <w:color w:val="2D2D2D"/>
          <w:spacing w:val="2"/>
          <w:sz w:val="28"/>
          <w:szCs w:val="28"/>
          <w:shd w:val="clear" w:color="auto" w:fill="FFFFFF"/>
        </w:rPr>
        <w:t>плоскостей</w:t>
      </w:r>
      <w:r>
        <w:rPr>
          <w:color w:val="2D2D2D"/>
          <w:spacing w:val="2"/>
          <w:sz w:val="28"/>
          <w:szCs w:val="28"/>
          <w:shd w:val="clear" w:color="auto" w:fill="FFFFFF"/>
        </w:rPr>
        <w:t>?</w:t>
      </w: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 название основных видов расположения изображений на чертеже;</w:t>
      </w: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 уметь по комплексному чертежу пояснить, какие на нём изображены виды (по примеру ГР №5);</w:t>
      </w: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 уметь по комплексному чертежу ГР №6 пояснить, какие показаны здесь разрезы?</w:t>
      </w: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 какими знаками и буквами показывают на чертеже разрез?</w:t>
      </w: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</w:rPr>
      </w:pP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</w:rPr>
      </w:pP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</w:rPr>
      </w:pP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</w:rPr>
      </w:pPr>
    </w:p>
    <w:p w:rsidR="00C71427" w:rsidRDefault="00C71427" w:rsidP="00C71427">
      <w:pPr>
        <w:pStyle w:val="a5"/>
        <w:ind w:left="1069"/>
        <w:jc w:val="both"/>
        <w:rPr>
          <w:color w:val="2D2D2D"/>
          <w:spacing w:val="2"/>
          <w:sz w:val="28"/>
          <w:szCs w:val="28"/>
        </w:rPr>
      </w:pPr>
    </w:p>
    <w:p w:rsidR="00C71427" w:rsidRDefault="00C71427" w:rsidP="00C71427"/>
    <w:p w:rsidR="00BD2577" w:rsidRDefault="00BD2577" w:rsidP="007C6E7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D2577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A46E13"/>
    <w:multiLevelType w:val="multilevel"/>
    <w:tmpl w:val="556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22788"/>
    <w:multiLevelType w:val="hybridMultilevel"/>
    <w:tmpl w:val="8DB4B66C"/>
    <w:lvl w:ilvl="0" w:tplc="EF86AD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1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ECD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F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2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CAD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2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C5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E4B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C3FD2"/>
    <w:multiLevelType w:val="hybridMultilevel"/>
    <w:tmpl w:val="272C4D72"/>
    <w:lvl w:ilvl="0" w:tplc="9612D8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1F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3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2A3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B5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6E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A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40F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114"/>
    <w:multiLevelType w:val="multilevel"/>
    <w:tmpl w:val="7C8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7647B2"/>
    <w:multiLevelType w:val="hybridMultilevel"/>
    <w:tmpl w:val="22DA6CBC"/>
    <w:lvl w:ilvl="0" w:tplc="392CB6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116E51"/>
    <w:multiLevelType w:val="hybridMultilevel"/>
    <w:tmpl w:val="6D7A6AF4"/>
    <w:lvl w:ilvl="0" w:tplc="3C8C54E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FC51C2"/>
    <w:multiLevelType w:val="hybridMultilevel"/>
    <w:tmpl w:val="52526CC6"/>
    <w:lvl w:ilvl="0" w:tplc="F9B2E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4772"/>
    <w:rsid w:val="00015BFC"/>
    <w:rsid w:val="000A4C5A"/>
    <w:rsid w:val="000D3464"/>
    <w:rsid w:val="000D37D1"/>
    <w:rsid w:val="000E405C"/>
    <w:rsid w:val="00100D5C"/>
    <w:rsid w:val="00103FAF"/>
    <w:rsid w:val="00106894"/>
    <w:rsid w:val="0016772E"/>
    <w:rsid w:val="00170C26"/>
    <w:rsid w:val="00184406"/>
    <w:rsid w:val="001C7CDE"/>
    <w:rsid w:val="001D09BB"/>
    <w:rsid w:val="001E5455"/>
    <w:rsid w:val="00234BFE"/>
    <w:rsid w:val="002A4159"/>
    <w:rsid w:val="002A49CD"/>
    <w:rsid w:val="002B580E"/>
    <w:rsid w:val="002F14B1"/>
    <w:rsid w:val="00310FB4"/>
    <w:rsid w:val="00322438"/>
    <w:rsid w:val="00360782"/>
    <w:rsid w:val="003979A1"/>
    <w:rsid w:val="004011F4"/>
    <w:rsid w:val="004021CF"/>
    <w:rsid w:val="00450E48"/>
    <w:rsid w:val="004D2CF7"/>
    <w:rsid w:val="004E10FC"/>
    <w:rsid w:val="004E70F8"/>
    <w:rsid w:val="0050461A"/>
    <w:rsid w:val="00576C23"/>
    <w:rsid w:val="005A61F4"/>
    <w:rsid w:val="005A6A39"/>
    <w:rsid w:val="005D3228"/>
    <w:rsid w:val="005D6321"/>
    <w:rsid w:val="005F1BA1"/>
    <w:rsid w:val="005F3DAF"/>
    <w:rsid w:val="005F6E75"/>
    <w:rsid w:val="006501DD"/>
    <w:rsid w:val="00665806"/>
    <w:rsid w:val="0067191A"/>
    <w:rsid w:val="006E1AD2"/>
    <w:rsid w:val="006F3554"/>
    <w:rsid w:val="0072413F"/>
    <w:rsid w:val="007332F0"/>
    <w:rsid w:val="007861EF"/>
    <w:rsid w:val="00787B4B"/>
    <w:rsid w:val="00793AA2"/>
    <w:rsid w:val="007A05D6"/>
    <w:rsid w:val="007B0AC0"/>
    <w:rsid w:val="007C6E7B"/>
    <w:rsid w:val="0081620E"/>
    <w:rsid w:val="00884F2D"/>
    <w:rsid w:val="008A7244"/>
    <w:rsid w:val="008B42B4"/>
    <w:rsid w:val="008D76CE"/>
    <w:rsid w:val="008F7531"/>
    <w:rsid w:val="00902818"/>
    <w:rsid w:val="009340AE"/>
    <w:rsid w:val="009F01B9"/>
    <w:rsid w:val="009F34E0"/>
    <w:rsid w:val="00A04B13"/>
    <w:rsid w:val="00A07EE8"/>
    <w:rsid w:val="00A22EE4"/>
    <w:rsid w:val="00A4061C"/>
    <w:rsid w:val="00A479C0"/>
    <w:rsid w:val="00A82DD0"/>
    <w:rsid w:val="00AB11F7"/>
    <w:rsid w:val="00B016E3"/>
    <w:rsid w:val="00B2641A"/>
    <w:rsid w:val="00B41741"/>
    <w:rsid w:val="00B63B8E"/>
    <w:rsid w:val="00B72B8E"/>
    <w:rsid w:val="00BD2577"/>
    <w:rsid w:val="00BD5823"/>
    <w:rsid w:val="00BD730C"/>
    <w:rsid w:val="00C03136"/>
    <w:rsid w:val="00C26783"/>
    <w:rsid w:val="00C71427"/>
    <w:rsid w:val="00C72020"/>
    <w:rsid w:val="00D41685"/>
    <w:rsid w:val="00DA61C7"/>
    <w:rsid w:val="00DC4F1B"/>
    <w:rsid w:val="00E613F2"/>
    <w:rsid w:val="00E617E9"/>
    <w:rsid w:val="00E844CE"/>
    <w:rsid w:val="00EB7603"/>
    <w:rsid w:val="00EF0555"/>
    <w:rsid w:val="00F01BDF"/>
    <w:rsid w:val="00F534B8"/>
    <w:rsid w:val="00F713A4"/>
    <w:rsid w:val="00FB1DB5"/>
    <w:rsid w:val="00FD0B94"/>
    <w:rsid w:val="00FE6EDF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596B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8E"/>
  </w:style>
  <w:style w:type="paragraph" w:styleId="2">
    <w:name w:val="heading 2"/>
    <w:basedOn w:val="a"/>
    <w:link w:val="20"/>
    <w:uiPriority w:val="9"/>
    <w:qFormat/>
    <w:rsid w:val="00C7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01B9"/>
    <w:rPr>
      <w:b/>
      <w:bCs/>
    </w:rPr>
  </w:style>
  <w:style w:type="paragraph" w:customStyle="1" w:styleId="p41">
    <w:name w:val="p41"/>
    <w:basedOn w:val="a"/>
    <w:rsid w:val="007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7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7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C7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6.jpeg"/><Relationship Id="rId19" Type="http://schemas.openxmlformats.org/officeDocument/2006/relationships/hyperlink" Target="http://docs.cntd.ru/picture/get?id=P0092&amp;doc_id=1200069435" TargetMode="External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18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dcterms:created xsi:type="dcterms:W3CDTF">2020-03-19T19:52:00Z</dcterms:created>
  <dcterms:modified xsi:type="dcterms:W3CDTF">2022-01-15T09:22:00Z</dcterms:modified>
</cp:coreProperties>
</file>